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C5C" w:rsidRPr="00B22F24" w:rsidRDefault="00F91C5C" w:rsidP="000013F2">
      <w:pPr>
        <w:spacing w:after="0" w:line="240" w:lineRule="auto"/>
        <w:jc w:val="center"/>
      </w:pPr>
      <w:bookmarkStart w:id="0" w:name="_GoBack"/>
      <w:bookmarkEnd w:id="0"/>
      <w:r w:rsidRPr="00B22F24">
        <w:t xml:space="preserve">Муниципальное </w:t>
      </w:r>
      <w:r>
        <w:t xml:space="preserve">автономное </w:t>
      </w:r>
      <w:r w:rsidRPr="00B22F24">
        <w:t>общеобразовательное учреждение</w:t>
      </w:r>
    </w:p>
    <w:p w:rsidR="00F91C5C" w:rsidRPr="00B22F24" w:rsidRDefault="00F91C5C" w:rsidP="000013F2">
      <w:pPr>
        <w:spacing w:after="0" w:line="240" w:lineRule="auto"/>
        <w:jc w:val="center"/>
      </w:pPr>
      <w:r w:rsidRPr="00B22F24">
        <w:t>«Средняя общеобразовательная школа № 133»</w:t>
      </w:r>
    </w:p>
    <w:p w:rsidR="00F91C5C" w:rsidRDefault="00F91C5C" w:rsidP="000013F2">
      <w:pPr>
        <w:spacing w:after="360" w:line="240" w:lineRule="auto"/>
        <w:jc w:val="center"/>
      </w:pPr>
      <w:r w:rsidRPr="00B22F24">
        <w:t>г. Пермь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4786"/>
      </w:tblGrid>
      <w:tr w:rsidR="00F91C5C" w:rsidRPr="000013F2" w:rsidTr="00E70A39">
        <w:trPr>
          <w:jc w:val="center"/>
        </w:trPr>
        <w:tc>
          <w:tcPr>
            <w:tcW w:w="4785" w:type="dxa"/>
          </w:tcPr>
          <w:p w:rsidR="00F91C5C" w:rsidRPr="000013F2" w:rsidRDefault="00F91C5C" w:rsidP="00001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4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F91C5C" w:rsidRPr="000013F2" w:rsidRDefault="00F91C5C" w:rsidP="00001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13F2">
              <w:rPr>
                <w:rFonts w:ascii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F91C5C" w:rsidRPr="000013F2" w:rsidRDefault="00F91C5C" w:rsidP="00001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13F2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 школы</w:t>
            </w:r>
          </w:p>
          <w:p w:rsidR="00F91C5C" w:rsidRPr="000013F2" w:rsidRDefault="00F91C5C" w:rsidP="00001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13F2">
              <w:rPr>
                <w:rFonts w:ascii="Times New Roman" w:hAnsi="Times New Roman"/>
                <w:sz w:val="20"/>
                <w:szCs w:val="20"/>
                <w:lang w:eastAsia="ru-RU"/>
              </w:rPr>
              <w:t>_____________________________</w:t>
            </w:r>
          </w:p>
          <w:p w:rsidR="00F91C5C" w:rsidRPr="000013F2" w:rsidRDefault="00F91C5C" w:rsidP="00001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13F2">
              <w:rPr>
                <w:rFonts w:ascii="Times New Roman" w:hAnsi="Times New Roman"/>
                <w:sz w:val="20"/>
                <w:szCs w:val="20"/>
                <w:lang w:eastAsia="ru-RU"/>
              </w:rPr>
              <w:t>/Адамова Э.В.</w:t>
            </w:r>
          </w:p>
          <w:p w:rsidR="00F91C5C" w:rsidRPr="000013F2" w:rsidRDefault="00F91C5C" w:rsidP="000013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013F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«____» _______________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0013F2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2011 г</w:t>
              </w:r>
            </w:smartTag>
            <w:r w:rsidRPr="000013F2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F91C5C" w:rsidRDefault="00F91C5C" w:rsidP="000013F2">
      <w:pPr>
        <w:jc w:val="both"/>
        <w:rPr>
          <w:b/>
        </w:rPr>
      </w:pPr>
    </w:p>
    <w:p w:rsidR="00F91C5C" w:rsidRDefault="00F91C5C" w:rsidP="000013F2">
      <w:pPr>
        <w:jc w:val="both"/>
        <w:rPr>
          <w:b/>
          <w:sz w:val="28"/>
          <w:szCs w:val="28"/>
        </w:rPr>
      </w:pPr>
    </w:p>
    <w:p w:rsidR="00F91C5C" w:rsidRDefault="00F91C5C" w:rsidP="000013F2">
      <w:pPr>
        <w:jc w:val="both"/>
        <w:rPr>
          <w:b/>
          <w:sz w:val="28"/>
          <w:szCs w:val="28"/>
        </w:rPr>
      </w:pPr>
    </w:p>
    <w:p w:rsidR="00F91C5C" w:rsidRPr="003540DE" w:rsidRDefault="00F91C5C" w:rsidP="000013F2">
      <w:pPr>
        <w:spacing w:after="0" w:line="240" w:lineRule="auto"/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>Дополнительная о</w:t>
      </w:r>
      <w:r w:rsidRPr="00D20FC2">
        <w:rPr>
          <w:rFonts w:ascii="Bookman Old Style" w:hAnsi="Bookman Old Style"/>
          <w:b/>
          <w:sz w:val="56"/>
          <w:szCs w:val="56"/>
        </w:rPr>
        <w:t>бразовател</w:t>
      </w:r>
      <w:r w:rsidRPr="00D20FC2">
        <w:rPr>
          <w:rFonts w:ascii="Bookman Old Style" w:hAnsi="Bookman Old Style"/>
          <w:b/>
          <w:sz w:val="56"/>
          <w:szCs w:val="56"/>
        </w:rPr>
        <w:t>ь</w:t>
      </w:r>
      <w:r w:rsidRPr="00D20FC2">
        <w:rPr>
          <w:rFonts w:ascii="Bookman Old Style" w:hAnsi="Bookman Old Style"/>
          <w:b/>
          <w:sz w:val="56"/>
          <w:szCs w:val="56"/>
        </w:rPr>
        <w:t>ная программа</w:t>
      </w:r>
    </w:p>
    <w:p w:rsidR="00F91C5C" w:rsidRDefault="00F91C5C" w:rsidP="000013F2">
      <w:pPr>
        <w:spacing w:after="0" w:line="240" w:lineRule="auto"/>
        <w:jc w:val="center"/>
        <w:rPr>
          <w:rFonts w:ascii="Bookman Old Style" w:hAnsi="Bookman Old Style"/>
          <w:b/>
          <w:sz w:val="56"/>
          <w:szCs w:val="56"/>
        </w:rPr>
      </w:pPr>
      <w:r>
        <w:rPr>
          <w:rFonts w:ascii="Bookman Old Style" w:hAnsi="Bookman Old Style"/>
          <w:b/>
          <w:sz w:val="56"/>
          <w:szCs w:val="56"/>
        </w:rPr>
        <w:t>«Я - исследователь»</w:t>
      </w:r>
    </w:p>
    <w:p w:rsidR="00F91C5C" w:rsidRPr="00261055" w:rsidRDefault="00F91C5C" w:rsidP="000013F2">
      <w:pPr>
        <w:spacing w:after="0"/>
        <w:jc w:val="center"/>
        <w:rPr>
          <w:rFonts w:ascii="Bookman Old Style" w:hAnsi="Bookman Old Style"/>
          <w:sz w:val="32"/>
          <w:szCs w:val="32"/>
        </w:rPr>
      </w:pPr>
      <w:r w:rsidRPr="00261055">
        <w:rPr>
          <w:rFonts w:ascii="Bookman Old Style" w:hAnsi="Bookman Old Style"/>
          <w:sz w:val="32"/>
          <w:szCs w:val="32"/>
        </w:rPr>
        <w:t xml:space="preserve"> для учащихся 1</w:t>
      </w:r>
      <w:r>
        <w:rPr>
          <w:rFonts w:ascii="Bookman Old Style" w:hAnsi="Bookman Old Style"/>
          <w:sz w:val="32"/>
          <w:szCs w:val="32"/>
        </w:rPr>
        <w:t xml:space="preserve"> – 4 </w:t>
      </w:r>
      <w:r w:rsidRPr="00261055">
        <w:rPr>
          <w:rFonts w:ascii="Bookman Old Style" w:hAnsi="Bookman Old Style"/>
          <w:sz w:val="32"/>
          <w:szCs w:val="32"/>
        </w:rPr>
        <w:t>класса</w:t>
      </w:r>
    </w:p>
    <w:p w:rsidR="00F91C5C" w:rsidRPr="00261055" w:rsidRDefault="00F91C5C" w:rsidP="000013F2">
      <w:pPr>
        <w:jc w:val="center"/>
        <w:rPr>
          <w:rFonts w:ascii="Bookman Old Style" w:hAnsi="Bookman Old Style"/>
          <w:sz w:val="32"/>
          <w:szCs w:val="32"/>
        </w:rPr>
      </w:pPr>
      <w:r w:rsidRPr="00261055">
        <w:rPr>
          <w:rFonts w:ascii="Bookman Old Style" w:hAnsi="Bookman Old Style"/>
          <w:sz w:val="32"/>
          <w:szCs w:val="32"/>
        </w:rPr>
        <w:t>сро</w:t>
      </w:r>
      <w:r>
        <w:rPr>
          <w:rFonts w:ascii="Bookman Old Style" w:hAnsi="Bookman Old Style"/>
          <w:sz w:val="32"/>
          <w:szCs w:val="32"/>
        </w:rPr>
        <w:t>ки реализации: 2011-2015 учебный</w:t>
      </w:r>
      <w:r w:rsidRPr="00261055">
        <w:rPr>
          <w:rFonts w:ascii="Bookman Old Style" w:hAnsi="Bookman Old Style"/>
          <w:sz w:val="32"/>
          <w:szCs w:val="32"/>
        </w:rPr>
        <w:t xml:space="preserve"> год</w:t>
      </w:r>
    </w:p>
    <w:p w:rsidR="00F91C5C" w:rsidRDefault="00F91C5C" w:rsidP="000013F2">
      <w:pPr>
        <w:jc w:val="center"/>
        <w:rPr>
          <w:rFonts w:ascii="Bookman Old Style" w:hAnsi="Bookman Old Style"/>
          <w:sz w:val="44"/>
          <w:szCs w:val="44"/>
        </w:rPr>
      </w:pPr>
    </w:p>
    <w:p w:rsidR="00F91C5C" w:rsidRDefault="00F91C5C" w:rsidP="000013F2">
      <w:pPr>
        <w:jc w:val="center"/>
        <w:rPr>
          <w:rFonts w:ascii="Bookman Old Style" w:hAnsi="Bookman Old Style"/>
          <w:sz w:val="44"/>
          <w:szCs w:val="44"/>
        </w:rPr>
      </w:pPr>
    </w:p>
    <w:p w:rsidR="00F91C5C" w:rsidRPr="00261055" w:rsidRDefault="00F91C5C" w:rsidP="000013F2">
      <w:pPr>
        <w:jc w:val="center"/>
        <w:rPr>
          <w:rFonts w:ascii="Bookman Old Style" w:hAnsi="Bookman Old Style"/>
          <w:sz w:val="44"/>
          <w:szCs w:val="44"/>
        </w:rPr>
      </w:pPr>
    </w:p>
    <w:p w:rsidR="00F91C5C" w:rsidRPr="00261055" w:rsidRDefault="00F91C5C" w:rsidP="000013F2">
      <w:pPr>
        <w:jc w:val="right"/>
        <w:rPr>
          <w:rFonts w:ascii="Bookman Old Style" w:hAnsi="Bookman Old Style"/>
          <w:b/>
          <w:sz w:val="32"/>
          <w:szCs w:val="32"/>
        </w:rPr>
      </w:pPr>
    </w:p>
    <w:p w:rsidR="00F91C5C" w:rsidRPr="00261055" w:rsidRDefault="00F91C5C" w:rsidP="000013F2">
      <w:pPr>
        <w:spacing w:after="0" w:line="240" w:lineRule="auto"/>
        <w:jc w:val="right"/>
        <w:rPr>
          <w:sz w:val="32"/>
          <w:szCs w:val="32"/>
        </w:rPr>
      </w:pPr>
      <w:r>
        <w:rPr>
          <w:sz w:val="32"/>
          <w:szCs w:val="32"/>
        </w:rPr>
        <w:t>Программу составила</w:t>
      </w:r>
      <w:r w:rsidRPr="00261055">
        <w:rPr>
          <w:sz w:val="32"/>
          <w:szCs w:val="32"/>
        </w:rPr>
        <w:t xml:space="preserve">: </w:t>
      </w:r>
      <w:r>
        <w:rPr>
          <w:sz w:val="32"/>
          <w:szCs w:val="32"/>
        </w:rPr>
        <w:t>Галиулина А.В.</w:t>
      </w:r>
    </w:p>
    <w:p w:rsidR="00F91C5C" w:rsidRPr="00261055" w:rsidRDefault="00F91C5C" w:rsidP="000013F2">
      <w:pPr>
        <w:spacing w:after="0" w:line="240" w:lineRule="auto"/>
        <w:jc w:val="right"/>
        <w:rPr>
          <w:sz w:val="32"/>
          <w:szCs w:val="32"/>
        </w:rPr>
      </w:pPr>
      <w:r w:rsidRPr="00261055">
        <w:rPr>
          <w:sz w:val="32"/>
          <w:szCs w:val="32"/>
        </w:rPr>
        <w:t>учитель начальных классов</w:t>
      </w:r>
    </w:p>
    <w:p w:rsidR="00F91C5C" w:rsidRDefault="00F91C5C" w:rsidP="000013F2">
      <w:pPr>
        <w:jc w:val="both"/>
        <w:rPr>
          <w:b/>
          <w:sz w:val="28"/>
          <w:szCs w:val="28"/>
          <w:u w:val="single"/>
        </w:rPr>
      </w:pPr>
    </w:p>
    <w:p w:rsidR="00F91C5C" w:rsidRDefault="00F91C5C" w:rsidP="000013F2">
      <w:pPr>
        <w:jc w:val="both"/>
        <w:rPr>
          <w:b/>
          <w:sz w:val="28"/>
          <w:szCs w:val="28"/>
          <w:u w:val="single"/>
        </w:rPr>
      </w:pPr>
    </w:p>
    <w:p w:rsidR="00F91C5C" w:rsidRDefault="00F91C5C" w:rsidP="000013F2">
      <w:pPr>
        <w:jc w:val="both"/>
        <w:rPr>
          <w:b/>
          <w:sz w:val="28"/>
          <w:szCs w:val="28"/>
          <w:u w:val="single"/>
        </w:rPr>
      </w:pPr>
    </w:p>
    <w:p w:rsidR="00F91C5C" w:rsidRDefault="00F91C5C" w:rsidP="000013F2">
      <w:pPr>
        <w:jc w:val="both"/>
        <w:rPr>
          <w:b/>
          <w:sz w:val="28"/>
          <w:szCs w:val="28"/>
          <w:u w:val="single"/>
        </w:rPr>
      </w:pPr>
    </w:p>
    <w:p w:rsidR="00F91C5C" w:rsidRDefault="00F91C5C" w:rsidP="000013F2">
      <w:pPr>
        <w:jc w:val="both"/>
        <w:rPr>
          <w:b/>
          <w:sz w:val="28"/>
          <w:szCs w:val="28"/>
          <w:u w:val="single"/>
        </w:rPr>
      </w:pPr>
    </w:p>
    <w:p w:rsidR="00F91C5C" w:rsidRDefault="00F91C5C" w:rsidP="000013F2">
      <w:pPr>
        <w:jc w:val="center"/>
      </w:pPr>
    </w:p>
    <w:p w:rsidR="00F91C5C" w:rsidRDefault="00F91C5C" w:rsidP="000013F2">
      <w:pPr>
        <w:jc w:val="center"/>
      </w:pPr>
      <w:r>
        <w:t>г. Пермь  2011 год</w:t>
      </w:r>
    </w:p>
    <w:p w:rsidR="00F91C5C" w:rsidRDefault="00F91C5C" w:rsidP="004A76FC">
      <w:pPr>
        <w:jc w:val="center"/>
        <w:rPr>
          <w:rFonts w:ascii="Times New Roman" w:hAnsi="Times New Roman"/>
          <w:b/>
          <w:sz w:val="32"/>
          <w:szCs w:val="32"/>
        </w:rPr>
      </w:pPr>
    </w:p>
    <w:p w:rsidR="00F91C5C" w:rsidRPr="004A76FC" w:rsidRDefault="00F91C5C" w:rsidP="004A76FC">
      <w:pPr>
        <w:jc w:val="center"/>
        <w:rPr>
          <w:rFonts w:ascii="Times New Roman" w:hAnsi="Times New Roman"/>
          <w:b/>
          <w:sz w:val="32"/>
          <w:szCs w:val="32"/>
        </w:rPr>
      </w:pPr>
      <w:r w:rsidRPr="004A76FC">
        <w:rPr>
          <w:rFonts w:ascii="Times New Roman" w:hAnsi="Times New Roman"/>
          <w:b/>
          <w:sz w:val="32"/>
          <w:szCs w:val="32"/>
        </w:rPr>
        <w:lastRenderedPageBreak/>
        <w:t>Оглавление</w:t>
      </w:r>
    </w:p>
    <w:p w:rsidR="00F91C5C" w:rsidRDefault="00F91C5C">
      <w:pPr>
        <w:pStyle w:val="11"/>
        <w:rPr>
          <w:b w:val="0"/>
          <w:bCs w:val="0"/>
          <w:caps w:val="0"/>
          <w:sz w:val="24"/>
          <w:szCs w:val="24"/>
          <w:lang w:eastAsia="ru-RU"/>
        </w:rPr>
      </w:pPr>
      <w:r w:rsidRPr="006F4720">
        <w:rPr>
          <w:b w:val="0"/>
        </w:rPr>
        <w:fldChar w:fldCharType="begin"/>
      </w:r>
      <w:r w:rsidRPr="006F4720">
        <w:rPr>
          <w:b w:val="0"/>
        </w:rPr>
        <w:instrText xml:space="preserve"> TOC \o "1-2" \h \z \u </w:instrText>
      </w:r>
      <w:r w:rsidRPr="006F4720">
        <w:rPr>
          <w:b w:val="0"/>
        </w:rPr>
        <w:fldChar w:fldCharType="separate"/>
      </w:r>
      <w:hyperlink w:anchor="_Toc349327769" w:history="1">
        <w:r w:rsidRPr="00035C76">
          <w:rPr>
            <w:rStyle w:val="ac"/>
          </w:rPr>
          <w:t>Пояснительная записка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_Toc349327769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91C5C" w:rsidRDefault="00E11A60">
      <w:pPr>
        <w:pStyle w:val="11"/>
        <w:rPr>
          <w:b w:val="0"/>
          <w:bCs w:val="0"/>
          <w:caps w:val="0"/>
          <w:sz w:val="24"/>
          <w:szCs w:val="24"/>
          <w:lang w:eastAsia="ru-RU"/>
        </w:rPr>
      </w:pPr>
      <w:hyperlink w:anchor="_Toc349327770" w:history="1">
        <w:r w:rsidR="00F91C5C" w:rsidRPr="00035C76">
          <w:rPr>
            <w:rStyle w:val="ac"/>
          </w:rPr>
          <w:t>Учебно-тематический план</w:t>
        </w:r>
        <w:r w:rsidR="00F91C5C">
          <w:rPr>
            <w:webHidden/>
          </w:rPr>
          <w:tab/>
        </w:r>
        <w:r w:rsidR="00F91C5C">
          <w:rPr>
            <w:webHidden/>
          </w:rPr>
          <w:fldChar w:fldCharType="begin"/>
        </w:r>
        <w:r w:rsidR="00F91C5C">
          <w:rPr>
            <w:webHidden/>
          </w:rPr>
          <w:instrText xml:space="preserve"> PAGEREF _Toc349327770 \h </w:instrText>
        </w:r>
        <w:r w:rsidR="00F91C5C">
          <w:rPr>
            <w:webHidden/>
          </w:rPr>
        </w:r>
        <w:r w:rsidR="00F91C5C">
          <w:rPr>
            <w:webHidden/>
          </w:rPr>
          <w:fldChar w:fldCharType="separate"/>
        </w:r>
        <w:r w:rsidR="00F91C5C">
          <w:rPr>
            <w:webHidden/>
          </w:rPr>
          <w:t>7</w:t>
        </w:r>
        <w:r w:rsidR="00F91C5C">
          <w:rPr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1" w:history="1">
        <w:r w:rsidR="00F91C5C" w:rsidRPr="00035C76">
          <w:rPr>
            <w:rStyle w:val="ac"/>
            <w:noProof/>
          </w:rPr>
          <w:t>Тематическое планирование 1 класс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_Toc349327771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7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2" w:history="1">
        <w:r w:rsidR="00F91C5C" w:rsidRPr="00035C76">
          <w:rPr>
            <w:rStyle w:val="ac"/>
            <w:noProof/>
          </w:rPr>
          <w:t xml:space="preserve">Тематическое планирование  </w:t>
        </w:r>
        <w:r w:rsidR="00F91C5C" w:rsidRPr="00035C76">
          <w:rPr>
            <w:rStyle w:val="ac"/>
            <w:noProof/>
            <w:spacing w:val="20"/>
          </w:rPr>
          <w:t>2 класс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_Toc349327772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7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3" w:history="1">
        <w:r w:rsidR="00F91C5C" w:rsidRPr="00035C76">
          <w:rPr>
            <w:rStyle w:val="ac"/>
            <w:noProof/>
          </w:rPr>
          <w:t xml:space="preserve">Тематическое планирование  </w:t>
        </w:r>
        <w:r w:rsidR="00F91C5C" w:rsidRPr="00035C76">
          <w:rPr>
            <w:rStyle w:val="ac"/>
            <w:noProof/>
            <w:spacing w:val="20"/>
          </w:rPr>
          <w:t>3 класс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_Toc349327773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7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4" w:history="1">
        <w:r w:rsidR="00F91C5C" w:rsidRPr="00035C76">
          <w:rPr>
            <w:rStyle w:val="ac"/>
            <w:noProof/>
          </w:rPr>
          <w:t>Тематическое планирование  4 класс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_Toc349327774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8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11"/>
        <w:rPr>
          <w:b w:val="0"/>
          <w:bCs w:val="0"/>
          <w:caps w:val="0"/>
          <w:sz w:val="24"/>
          <w:szCs w:val="24"/>
          <w:lang w:eastAsia="ru-RU"/>
        </w:rPr>
      </w:pPr>
      <w:hyperlink w:anchor="_Toc349327775" w:history="1">
        <w:r w:rsidR="00F91C5C" w:rsidRPr="00035C76">
          <w:rPr>
            <w:rStyle w:val="ac"/>
          </w:rPr>
          <w:t>Содержание программы</w:t>
        </w:r>
        <w:r w:rsidR="00F91C5C">
          <w:rPr>
            <w:webHidden/>
          </w:rPr>
          <w:tab/>
        </w:r>
        <w:r w:rsidR="00F91C5C">
          <w:rPr>
            <w:webHidden/>
          </w:rPr>
          <w:fldChar w:fldCharType="begin"/>
        </w:r>
        <w:r w:rsidR="00F91C5C">
          <w:rPr>
            <w:webHidden/>
          </w:rPr>
          <w:instrText xml:space="preserve"> PAGEREF _Toc349327775 \h </w:instrText>
        </w:r>
        <w:r w:rsidR="00F91C5C">
          <w:rPr>
            <w:webHidden/>
          </w:rPr>
        </w:r>
        <w:r w:rsidR="00F91C5C">
          <w:rPr>
            <w:webHidden/>
          </w:rPr>
          <w:fldChar w:fldCharType="separate"/>
        </w:r>
        <w:r w:rsidR="00F91C5C">
          <w:rPr>
            <w:webHidden/>
          </w:rPr>
          <w:t>9</w:t>
        </w:r>
        <w:r w:rsidR="00F91C5C">
          <w:rPr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6" w:history="1">
        <w:r w:rsidR="00F91C5C" w:rsidRPr="00035C76">
          <w:rPr>
            <w:rStyle w:val="ac"/>
            <w:noProof/>
          </w:rPr>
          <w:t>1 класс (33 часа)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_Toc349327776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9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7" w:history="1">
        <w:r w:rsidR="00F91C5C" w:rsidRPr="00035C76">
          <w:rPr>
            <w:rStyle w:val="ac"/>
            <w:noProof/>
          </w:rPr>
          <w:t>2 класс (34 часа)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_Toc349327777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11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8" w:history="1">
        <w:r w:rsidR="00F91C5C" w:rsidRPr="00035C76">
          <w:rPr>
            <w:rStyle w:val="ac"/>
            <w:noProof/>
          </w:rPr>
          <w:t>3 класс (34 часа)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_Toc349327778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13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21"/>
        <w:tabs>
          <w:tab w:val="right" w:leader="dot" w:pos="9966"/>
        </w:tabs>
        <w:rPr>
          <w:smallCaps w:val="0"/>
          <w:noProof/>
          <w:sz w:val="24"/>
          <w:szCs w:val="24"/>
          <w:lang w:eastAsia="ru-RU"/>
        </w:rPr>
      </w:pPr>
      <w:hyperlink w:anchor="_Toc349327779" w:history="1">
        <w:r w:rsidR="00F91C5C" w:rsidRPr="00035C76">
          <w:rPr>
            <w:rStyle w:val="ac"/>
            <w:noProof/>
          </w:rPr>
          <w:t>4 класс (34 часа)</w:t>
        </w:r>
        <w:r w:rsidR="00F91C5C">
          <w:rPr>
            <w:noProof/>
            <w:webHidden/>
          </w:rPr>
          <w:tab/>
        </w:r>
        <w:r w:rsidR="00F91C5C">
          <w:rPr>
            <w:noProof/>
            <w:webHidden/>
          </w:rPr>
          <w:fldChar w:fldCharType="begin"/>
        </w:r>
        <w:r w:rsidR="00F91C5C">
          <w:rPr>
            <w:noProof/>
            <w:webHidden/>
          </w:rPr>
          <w:instrText xml:space="preserve"> PAGEREF _Toc349327779 \h </w:instrText>
        </w:r>
        <w:r w:rsidR="00F91C5C">
          <w:rPr>
            <w:noProof/>
            <w:webHidden/>
          </w:rPr>
        </w:r>
        <w:r w:rsidR="00F91C5C">
          <w:rPr>
            <w:noProof/>
            <w:webHidden/>
          </w:rPr>
          <w:fldChar w:fldCharType="separate"/>
        </w:r>
        <w:r w:rsidR="00F91C5C">
          <w:rPr>
            <w:noProof/>
            <w:webHidden/>
          </w:rPr>
          <w:t>14</w:t>
        </w:r>
        <w:r w:rsidR="00F91C5C">
          <w:rPr>
            <w:noProof/>
            <w:webHidden/>
          </w:rPr>
          <w:fldChar w:fldCharType="end"/>
        </w:r>
      </w:hyperlink>
    </w:p>
    <w:p w:rsidR="00F91C5C" w:rsidRDefault="00E11A60">
      <w:pPr>
        <w:pStyle w:val="11"/>
        <w:rPr>
          <w:b w:val="0"/>
          <w:bCs w:val="0"/>
          <w:caps w:val="0"/>
          <w:sz w:val="24"/>
          <w:szCs w:val="24"/>
          <w:lang w:eastAsia="ru-RU"/>
        </w:rPr>
      </w:pPr>
      <w:hyperlink w:anchor="_Toc349327780" w:history="1">
        <w:r w:rsidR="00F91C5C" w:rsidRPr="00035C76">
          <w:rPr>
            <w:rStyle w:val="ac"/>
          </w:rPr>
          <w:t>Методическое обеспечение программы</w:t>
        </w:r>
        <w:r w:rsidR="00F91C5C">
          <w:rPr>
            <w:webHidden/>
          </w:rPr>
          <w:tab/>
        </w:r>
        <w:r w:rsidR="00F91C5C">
          <w:rPr>
            <w:webHidden/>
          </w:rPr>
          <w:fldChar w:fldCharType="begin"/>
        </w:r>
        <w:r w:rsidR="00F91C5C">
          <w:rPr>
            <w:webHidden/>
          </w:rPr>
          <w:instrText xml:space="preserve"> PAGEREF _Toc349327780 \h </w:instrText>
        </w:r>
        <w:r w:rsidR="00F91C5C">
          <w:rPr>
            <w:webHidden/>
          </w:rPr>
        </w:r>
        <w:r w:rsidR="00F91C5C">
          <w:rPr>
            <w:webHidden/>
          </w:rPr>
          <w:fldChar w:fldCharType="separate"/>
        </w:r>
        <w:r w:rsidR="00F91C5C">
          <w:rPr>
            <w:webHidden/>
          </w:rPr>
          <w:t>16</w:t>
        </w:r>
        <w:r w:rsidR="00F91C5C">
          <w:rPr>
            <w:webHidden/>
          </w:rPr>
          <w:fldChar w:fldCharType="end"/>
        </w:r>
      </w:hyperlink>
    </w:p>
    <w:p w:rsidR="00F91C5C" w:rsidRDefault="00E11A60">
      <w:pPr>
        <w:pStyle w:val="11"/>
        <w:rPr>
          <w:b w:val="0"/>
          <w:bCs w:val="0"/>
          <w:caps w:val="0"/>
          <w:sz w:val="24"/>
          <w:szCs w:val="24"/>
          <w:lang w:eastAsia="ru-RU"/>
        </w:rPr>
      </w:pPr>
      <w:hyperlink w:anchor="_Toc349327781" w:history="1">
        <w:r w:rsidR="00F91C5C" w:rsidRPr="00035C76">
          <w:rPr>
            <w:rStyle w:val="ac"/>
          </w:rPr>
          <w:t>Список литературы</w:t>
        </w:r>
        <w:r w:rsidR="00F91C5C">
          <w:rPr>
            <w:webHidden/>
          </w:rPr>
          <w:tab/>
        </w:r>
        <w:r w:rsidR="00F91C5C">
          <w:rPr>
            <w:webHidden/>
          </w:rPr>
          <w:fldChar w:fldCharType="begin"/>
        </w:r>
        <w:r w:rsidR="00F91C5C">
          <w:rPr>
            <w:webHidden/>
          </w:rPr>
          <w:instrText xml:space="preserve"> PAGEREF _Toc349327781 \h </w:instrText>
        </w:r>
        <w:r w:rsidR="00F91C5C">
          <w:rPr>
            <w:webHidden/>
          </w:rPr>
        </w:r>
        <w:r w:rsidR="00F91C5C">
          <w:rPr>
            <w:webHidden/>
          </w:rPr>
          <w:fldChar w:fldCharType="separate"/>
        </w:r>
        <w:r w:rsidR="00F91C5C">
          <w:rPr>
            <w:webHidden/>
          </w:rPr>
          <w:t>17</w:t>
        </w:r>
        <w:r w:rsidR="00F91C5C">
          <w:rPr>
            <w:webHidden/>
          </w:rPr>
          <w:fldChar w:fldCharType="end"/>
        </w:r>
      </w:hyperlink>
    </w:p>
    <w:p w:rsidR="00F91C5C" w:rsidRPr="00B128ED" w:rsidRDefault="00F91C5C" w:rsidP="005A6F93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6F4720">
        <w:rPr>
          <w:b w:val="0"/>
        </w:rPr>
        <w:fldChar w:fldCharType="end"/>
      </w:r>
    </w:p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A42061"/>
    <w:p w:rsidR="00F91C5C" w:rsidRPr="00A42061" w:rsidRDefault="00F91C5C" w:rsidP="00A42061"/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B128ED"/>
    <w:p w:rsidR="00F91C5C" w:rsidRDefault="00F91C5C" w:rsidP="00B128ED"/>
    <w:p w:rsidR="00F91C5C" w:rsidRPr="00B128ED" w:rsidRDefault="00F91C5C" w:rsidP="00B128ED"/>
    <w:p w:rsidR="00F91C5C" w:rsidRDefault="00F91C5C" w:rsidP="002165F9"/>
    <w:p w:rsidR="00F91C5C" w:rsidRPr="00B128ED" w:rsidRDefault="00F91C5C" w:rsidP="00B128ED">
      <w:pPr>
        <w:pStyle w:val="1"/>
      </w:pPr>
      <w:bookmarkStart w:id="1" w:name="_Toc349327769"/>
      <w:r w:rsidRPr="00B128ED">
        <w:lastRenderedPageBreak/>
        <w:t>Пояснительная записка</w:t>
      </w:r>
      <w:bookmarkEnd w:id="1"/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 xml:space="preserve"> Программа </w:t>
      </w:r>
      <w:r>
        <w:rPr>
          <w:rFonts w:ascii="Times New Roman" w:hAnsi="Times New Roman"/>
          <w:sz w:val="28"/>
          <w:szCs w:val="28"/>
        </w:rPr>
        <w:t xml:space="preserve">курса </w:t>
      </w:r>
      <w:r w:rsidRPr="005A6F93">
        <w:rPr>
          <w:rFonts w:ascii="Times New Roman" w:hAnsi="Times New Roman"/>
          <w:sz w:val="28"/>
          <w:szCs w:val="28"/>
        </w:rPr>
        <w:t xml:space="preserve">«Я исследователь» </w:t>
      </w:r>
      <w:r>
        <w:rPr>
          <w:rFonts w:ascii="Times New Roman" w:hAnsi="Times New Roman"/>
          <w:sz w:val="28"/>
          <w:szCs w:val="28"/>
        </w:rPr>
        <w:t xml:space="preserve">составлена на основе программы </w:t>
      </w:r>
      <w:r w:rsidRPr="00423989">
        <w:rPr>
          <w:rFonts w:ascii="Times New Roman" w:hAnsi="Times New Roman"/>
          <w:sz w:val="28"/>
          <w:szCs w:val="28"/>
        </w:rPr>
        <w:t>Саве</w:t>
      </w:r>
      <w:r w:rsidRPr="00423989">
        <w:rPr>
          <w:rFonts w:ascii="Times New Roman" w:hAnsi="Times New Roman"/>
          <w:sz w:val="28"/>
          <w:szCs w:val="28"/>
        </w:rPr>
        <w:t>н</w:t>
      </w:r>
      <w:r w:rsidRPr="00423989">
        <w:rPr>
          <w:rFonts w:ascii="Times New Roman" w:hAnsi="Times New Roman"/>
          <w:sz w:val="28"/>
          <w:szCs w:val="28"/>
        </w:rPr>
        <w:t>ков</w:t>
      </w:r>
      <w:r>
        <w:rPr>
          <w:rFonts w:ascii="Times New Roman" w:hAnsi="Times New Roman"/>
          <w:sz w:val="28"/>
          <w:szCs w:val="28"/>
        </w:rPr>
        <w:t>а</w:t>
      </w:r>
      <w:r w:rsidRPr="00423989">
        <w:rPr>
          <w:rFonts w:ascii="Times New Roman" w:hAnsi="Times New Roman"/>
          <w:sz w:val="28"/>
          <w:szCs w:val="28"/>
        </w:rPr>
        <w:t xml:space="preserve"> А.И.</w:t>
      </w:r>
      <w:r>
        <w:rPr>
          <w:rFonts w:ascii="Times New Roman" w:hAnsi="Times New Roman"/>
          <w:sz w:val="28"/>
          <w:szCs w:val="28"/>
        </w:rPr>
        <w:t xml:space="preserve"> По</w:t>
      </w:r>
      <w:r w:rsidRPr="005A6F93">
        <w:rPr>
          <w:rFonts w:ascii="Times New Roman" w:hAnsi="Times New Roman"/>
          <w:sz w:val="28"/>
          <w:szCs w:val="28"/>
        </w:rPr>
        <w:t xml:space="preserve"> содержанию</w:t>
      </w:r>
      <w:r>
        <w:rPr>
          <w:rFonts w:ascii="Times New Roman" w:hAnsi="Times New Roman"/>
          <w:sz w:val="28"/>
          <w:szCs w:val="28"/>
        </w:rPr>
        <w:t xml:space="preserve"> она </w:t>
      </w:r>
      <w:r w:rsidRPr="005A6F93">
        <w:rPr>
          <w:rFonts w:ascii="Times New Roman" w:hAnsi="Times New Roman"/>
          <w:sz w:val="28"/>
          <w:szCs w:val="28"/>
        </w:rPr>
        <w:t>является научно-педагогической; по функционал</w:t>
      </w:r>
      <w:r w:rsidRPr="005A6F93">
        <w:rPr>
          <w:rFonts w:ascii="Times New Roman" w:hAnsi="Times New Roman"/>
          <w:sz w:val="28"/>
          <w:szCs w:val="28"/>
        </w:rPr>
        <w:t>ь</w:t>
      </w:r>
      <w:r w:rsidRPr="005A6F93">
        <w:rPr>
          <w:rFonts w:ascii="Times New Roman" w:hAnsi="Times New Roman"/>
          <w:sz w:val="28"/>
          <w:szCs w:val="28"/>
        </w:rPr>
        <w:t>ному назначению – учебно-познавательной; по форме организации – общедосту</w:t>
      </w:r>
      <w:r w:rsidRPr="005A6F93">
        <w:rPr>
          <w:rFonts w:ascii="Times New Roman" w:hAnsi="Times New Roman"/>
          <w:sz w:val="28"/>
          <w:szCs w:val="28"/>
        </w:rPr>
        <w:t>п</w:t>
      </w:r>
      <w:r w:rsidRPr="005A6F93">
        <w:rPr>
          <w:rFonts w:ascii="Times New Roman" w:hAnsi="Times New Roman"/>
          <w:sz w:val="28"/>
          <w:szCs w:val="28"/>
        </w:rPr>
        <w:t xml:space="preserve">ной; по времени реализации – четырехгодичной. 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97657A">
        <w:rPr>
          <w:rFonts w:ascii="Times New Roman" w:hAnsi="Times New Roman"/>
          <w:i/>
          <w:sz w:val="28"/>
          <w:szCs w:val="28"/>
        </w:rPr>
        <w:t>Актуальность программы</w:t>
      </w:r>
      <w:r w:rsidRPr="005A6F93">
        <w:rPr>
          <w:rFonts w:ascii="Times New Roman" w:hAnsi="Times New Roman"/>
          <w:sz w:val="28"/>
          <w:szCs w:val="28"/>
        </w:rPr>
        <w:t xml:space="preserve"> обусловлена тем, что в настоящее время педагогич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ская практика испытывает следующие затруднения: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у обучающихся не сформированы инструментальные навыки и умения лог</w:t>
      </w:r>
      <w:r w:rsidRPr="005A6F93">
        <w:rPr>
          <w:rFonts w:ascii="Times New Roman" w:hAnsi="Times New Roman"/>
          <w:sz w:val="28"/>
          <w:szCs w:val="28"/>
        </w:rPr>
        <w:t>и</w:t>
      </w:r>
      <w:r w:rsidRPr="005A6F93">
        <w:rPr>
          <w:rFonts w:ascii="Times New Roman" w:hAnsi="Times New Roman"/>
          <w:sz w:val="28"/>
          <w:szCs w:val="28"/>
        </w:rPr>
        <w:t>ческого и творческого мышления, необходимые при решении исследовательских задач;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низкий уровень развития у младших школьников способности самостоятельно мыслить, искать новые сведения, добывать необходимую информацию в итоге д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лают практически невозможными процессы самообучения, саморазвития, сам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воспитания;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обучающиеся привыкают работать в типовых ситуациях и не видят перспе</w:t>
      </w:r>
      <w:r w:rsidRPr="005A6F93">
        <w:rPr>
          <w:rFonts w:ascii="Times New Roman" w:hAnsi="Times New Roman"/>
          <w:sz w:val="28"/>
          <w:szCs w:val="28"/>
        </w:rPr>
        <w:t>к</w:t>
      </w:r>
      <w:r w:rsidRPr="005A6F93">
        <w:rPr>
          <w:rFonts w:ascii="Times New Roman" w:hAnsi="Times New Roman"/>
          <w:sz w:val="28"/>
          <w:szCs w:val="28"/>
        </w:rPr>
        <w:t>тиву своего роста в усвоении учебного содержания;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младшие школьники не получают возможности для реализации и удовлетв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рения познавательной потребности;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обучающиеся не владеют приемами поэтапного выполнения учебных иссл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дований.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В связи с этим ведущей идеей является поиск средств, способов такой орган</w:t>
      </w:r>
      <w:r w:rsidRPr="005A6F93">
        <w:rPr>
          <w:rFonts w:ascii="Times New Roman" w:hAnsi="Times New Roman"/>
          <w:sz w:val="28"/>
          <w:szCs w:val="28"/>
        </w:rPr>
        <w:t>и</w:t>
      </w:r>
      <w:r w:rsidRPr="005A6F93">
        <w:rPr>
          <w:rFonts w:ascii="Times New Roman" w:hAnsi="Times New Roman"/>
          <w:sz w:val="28"/>
          <w:szCs w:val="28"/>
        </w:rPr>
        <w:t>зации учебного процесса, в ходе которого произойдет освоение механизма сам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стоятельного поиска и обработки новых знаний даже в повседневной практике взаимодействия с миром. Педагогическая целесообразность программы объясн</w:t>
      </w:r>
      <w:r w:rsidRPr="005A6F93">
        <w:rPr>
          <w:rFonts w:ascii="Times New Roman" w:hAnsi="Times New Roman"/>
          <w:sz w:val="28"/>
          <w:szCs w:val="28"/>
        </w:rPr>
        <w:t>я</w:t>
      </w:r>
      <w:r w:rsidRPr="005A6F93">
        <w:rPr>
          <w:rFonts w:ascii="Times New Roman" w:hAnsi="Times New Roman"/>
          <w:sz w:val="28"/>
          <w:szCs w:val="28"/>
        </w:rPr>
        <w:t>ется тем, что ребенком эффективно применяются и успешно запоминаются лишь те сведения, которые получены в результате самостоятельного исследовательского поиска. Ребенок должен уметь самостоятельно выбирать объект исследования, находить и обрабатывать материал, анализировать и систематизировать получе</w:t>
      </w:r>
      <w:r w:rsidRPr="005A6F93">
        <w:rPr>
          <w:rFonts w:ascii="Times New Roman" w:hAnsi="Times New Roman"/>
          <w:sz w:val="28"/>
          <w:szCs w:val="28"/>
        </w:rPr>
        <w:t>н</w:t>
      </w:r>
      <w:r w:rsidRPr="005A6F93">
        <w:rPr>
          <w:rFonts w:ascii="Times New Roman" w:hAnsi="Times New Roman"/>
          <w:sz w:val="28"/>
          <w:szCs w:val="28"/>
        </w:rPr>
        <w:t>ную информацию. Систематически организованная работа по обучению ребенка исследовательской деятельности позволяет ребенку без затруднений выполнять поставленные задачи, ведет к глубокому и прочному усвоению материала.</w:t>
      </w:r>
    </w:p>
    <w:p w:rsidR="00F91C5C" w:rsidRPr="0097657A" w:rsidRDefault="00F91C5C" w:rsidP="005A6F93">
      <w:pPr>
        <w:spacing w:after="0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  <w:r w:rsidRPr="0097657A">
        <w:rPr>
          <w:rFonts w:ascii="Times New Roman" w:hAnsi="Times New Roman"/>
          <w:b/>
          <w:i/>
          <w:sz w:val="28"/>
          <w:szCs w:val="28"/>
        </w:rPr>
        <w:t>Цел</w:t>
      </w:r>
      <w:r>
        <w:rPr>
          <w:rFonts w:ascii="Times New Roman" w:hAnsi="Times New Roman"/>
          <w:b/>
          <w:i/>
          <w:sz w:val="28"/>
          <w:szCs w:val="28"/>
        </w:rPr>
        <w:t>ь</w:t>
      </w:r>
      <w:r w:rsidRPr="0097657A">
        <w:rPr>
          <w:rFonts w:ascii="Times New Roman" w:hAnsi="Times New Roman"/>
          <w:b/>
          <w:i/>
          <w:sz w:val="28"/>
          <w:szCs w:val="28"/>
        </w:rPr>
        <w:t xml:space="preserve"> программы: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трансформировать процесс развития интеллектуально-творческого потенци</w:t>
      </w:r>
      <w:r w:rsidRPr="005A6F93">
        <w:rPr>
          <w:rFonts w:ascii="Times New Roman" w:hAnsi="Times New Roman"/>
          <w:sz w:val="28"/>
          <w:szCs w:val="28"/>
        </w:rPr>
        <w:t>а</w:t>
      </w:r>
      <w:r w:rsidRPr="005A6F93">
        <w:rPr>
          <w:rFonts w:ascii="Times New Roman" w:hAnsi="Times New Roman"/>
          <w:sz w:val="28"/>
          <w:szCs w:val="28"/>
        </w:rPr>
        <w:t>ла личности ребенка путем совершенствования его исследовательских способн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стей в процессе саморазвития.</w:t>
      </w:r>
    </w:p>
    <w:p w:rsidR="00F91C5C" w:rsidRPr="0097657A" w:rsidRDefault="00F91C5C" w:rsidP="005A6F93">
      <w:pPr>
        <w:spacing w:after="0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Задачи</w:t>
      </w:r>
      <w:r w:rsidRPr="0097657A">
        <w:rPr>
          <w:rFonts w:ascii="Times New Roman" w:hAnsi="Times New Roman"/>
          <w:b/>
          <w:i/>
          <w:sz w:val="28"/>
          <w:szCs w:val="28"/>
        </w:rPr>
        <w:t>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развитие познавательных потребностей и способностей младших школьников;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обучение детей младшего школьного возраста специальным знаниям, необх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димым для проведения самостоятельных исследований;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lastRenderedPageBreak/>
        <w:t>• формирование и развитие у детей младшего школьного возраста умений и навыков исследовательского поиска;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 xml:space="preserve">• формирование </w:t>
      </w:r>
      <w:r>
        <w:rPr>
          <w:rFonts w:ascii="Times New Roman" w:hAnsi="Times New Roman"/>
          <w:sz w:val="28"/>
          <w:szCs w:val="28"/>
        </w:rPr>
        <w:t>у младших школьников</w:t>
      </w:r>
      <w:r w:rsidRPr="005A6F93">
        <w:rPr>
          <w:rFonts w:ascii="Times New Roman" w:hAnsi="Times New Roman"/>
          <w:sz w:val="28"/>
          <w:szCs w:val="28"/>
        </w:rPr>
        <w:t xml:space="preserve"> представлений об исследовательском обучении как ведущем способе учебной деятельности.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F47B1A">
        <w:rPr>
          <w:rFonts w:ascii="Times New Roman" w:hAnsi="Times New Roman"/>
          <w:i/>
          <w:sz w:val="28"/>
          <w:szCs w:val="28"/>
        </w:rPr>
        <w:t>Особенность данной программы</w:t>
      </w:r>
      <w:r>
        <w:rPr>
          <w:rFonts w:ascii="Times New Roman" w:hAnsi="Times New Roman"/>
          <w:sz w:val="28"/>
          <w:szCs w:val="28"/>
        </w:rPr>
        <w:t xml:space="preserve"> в том, что </w:t>
      </w:r>
      <w:r w:rsidRPr="00F47B1A">
        <w:rPr>
          <w:rFonts w:ascii="Times New Roman" w:hAnsi="Times New Roman"/>
          <w:sz w:val="28"/>
          <w:szCs w:val="28"/>
          <w:u w:val="single"/>
        </w:rPr>
        <w:t>проблема исследования</w:t>
      </w:r>
      <w:r w:rsidRPr="005A6F93">
        <w:rPr>
          <w:rFonts w:ascii="Times New Roman" w:hAnsi="Times New Roman"/>
          <w:sz w:val="28"/>
          <w:szCs w:val="28"/>
        </w:rPr>
        <w:t>, как катег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рия, предлагает исследование неизвестного в науке: что предстоит открыть, док</w:t>
      </w:r>
      <w:r w:rsidRPr="005A6F93">
        <w:rPr>
          <w:rFonts w:ascii="Times New Roman" w:hAnsi="Times New Roman"/>
          <w:sz w:val="28"/>
          <w:szCs w:val="28"/>
        </w:rPr>
        <w:t>а</w:t>
      </w:r>
      <w:r w:rsidRPr="005A6F93">
        <w:rPr>
          <w:rFonts w:ascii="Times New Roman" w:hAnsi="Times New Roman"/>
          <w:sz w:val="28"/>
          <w:szCs w:val="28"/>
        </w:rPr>
        <w:t>зать, изучить с новых позиций. Тема исследования отражает проблему в ее хара</w:t>
      </w:r>
      <w:r w:rsidRPr="005A6F93">
        <w:rPr>
          <w:rFonts w:ascii="Times New Roman" w:hAnsi="Times New Roman"/>
          <w:sz w:val="28"/>
          <w:szCs w:val="28"/>
        </w:rPr>
        <w:t>к</w:t>
      </w:r>
      <w:r w:rsidRPr="005A6F93">
        <w:rPr>
          <w:rFonts w:ascii="Times New Roman" w:hAnsi="Times New Roman"/>
          <w:sz w:val="28"/>
          <w:szCs w:val="28"/>
        </w:rPr>
        <w:t xml:space="preserve">терных чертах. Удачная, четкая в смысловом отношении формулировка темы уточняет проблему, очерчивает рамки исследования, конкретизирует основной смысл, создавая тем самым предпосылки успеха работы в целом. Актуальность выбранной темы обосновывает необходимость проведения исследования. Цель формулируется кратко и предельно точно, в смысловом отношении выражая то основное, что намеревается сделать исследователь. 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F47B1A">
        <w:rPr>
          <w:rFonts w:ascii="Times New Roman" w:hAnsi="Times New Roman"/>
          <w:sz w:val="28"/>
          <w:szCs w:val="28"/>
          <w:u w:val="single"/>
        </w:rPr>
        <w:t>Объект исследования</w:t>
      </w:r>
      <w:r w:rsidRPr="005A6F93">
        <w:rPr>
          <w:rFonts w:ascii="Times New Roman" w:hAnsi="Times New Roman"/>
          <w:sz w:val="28"/>
          <w:szCs w:val="28"/>
        </w:rPr>
        <w:t xml:space="preserve"> – это область, в рамках которой ведется исследование с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вокупностей связей, отношений и свойств как источника необходимой для иссл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 xml:space="preserve">дования информации. Предмет исследования более конкретен и включает только те связи и отношения, которые подлежат непосредственному изучению в данной работе, он устанавливает границы научного поиска в каждом объекте. Предмет всегда изучается в рамках какого-то объекта. 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На занятиях дети знакомятся с перечисленными процессами проведения иссл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довательской работы. Освоение материала в основном происходит в процессе практической творческой деятельности, создании презентаций работ. Постижение каждого нового умения предполагает постоянное повторение пройденных тем, и</w:t>
      </w:r>
      <w:r w:rsidRPr="005A6F93">
        <w:rPr>
          <w:rFonts w:ascii="Times New Roman" w:hAnsi="Times New Roman"/>
          <w:sz w:val="28"/>
          <w:szCs w:val="28"/>
        </w:rPr>
        <w:t>с</w:t>
      </w:r>
      <w:r w:rsidRPr="005A6F93">
        <w:rPr>
          <w:rFonts w:ascii="Times New Roman" w:hAnsi="Times New Roman"/>
          <w:sz w:val="28"/>
          <w:szCs w:val="28"/>
        </w:rPr>
        <w:t>пользование навыков, доведенных до автоматизма в результате планомерной р</w:t>
      </w:r>
      <w:r w:rsidRPr="005A6F93">
        <w:rPr>
          <w:rFonts w:ascii="Times New Roman" w:hAnsi="Times New Roman"/>
          <w:sz w:val="28"/>
          <w:szCs w:val="28"/>
        </w:rPr>
        <w:t>а</w:t>
      </w:r>
      <w:r w:rsidRPr="005A6F93">
        <w:rPr>
          <w:rFonts w:ascii="Times New Roman" w:hAnsi="Times New Roman"/>
          <w:sz w:val="28"/>
          <w:szCs w:val="28"/>
        </w:rPr>
        <w:t>боты.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Ребенок должен не только грамотно и убедительно решать каждую из возник</w:t>
      </w:r>
      <w:r w:rsidRPr="005A6F93">
        <w:rPr>
          <w:rFonts w:ascii="Times New Roman" w:hAnsi="Times New Roman"/>
          <w:sz w:val="28"/>
          <w:szCs w:val="28"/>
        </w:rPr>
        <w:t>а</w:t>
      </w:r>
      <w:r w:rsidRPr="005A6F93">
        <w:rPr>
          <w:rFonts w:ascii="Times New Roman" w:hAnsi="Times New Roman"/>
          <w:sz w:val="28"/>
          <w:szCs w:val="28"/>
        </w:rPr>
        <w:t>ющих по ходу его работы практических задач, но и осознавать самому логику их следования. Поэтому важным методом обучения проектной деятельности является разъяснение ребенку последовательности действий и операций, в основе чего л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жит механизм создания исследовательской работы.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Сроки реализации данной</w:t>
      </w:r>
      <w:r w:rsidRPr="00F47B1A">
        <w:rPr>
          <w:rFonts w:ascii="Times New Roman" w:hAnsi="Times New Roman"/>
          <w:i/>
          <w:sz w:val="28"/>
          <w:szCs w:val="28"/>
        </w:rPr>
        <w:t xml:space="preserve"> программы</w:t>
      </w:r>
      <w:r w:rsidRPr="005A6F93">
        <w:rPr>
          <w:rFonts w:ascii="Times New Roman" w:hAnsi="Times New Roman"/>
          <w:sz w:val="28"/>
          <w:szCs w:val="28"/>
        </w:rPr>
        <w:t>: 4 года, которые делятся на 4 периода. При этом продолжительность периодов является ориентировочной – она опред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ляется не временем, а результатами, о которых можно судить по качеству пров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 xml:space="preserve">димых исследовательских работ. </w:t>
      </w:r>
      <w:r w:rsidRPr="00F47B1A">
        <w:rPr>
          <w:rFonts w:ascii="Times New Roman" w:hAnsi="Times New Roman"/>
          <w:sz w:val="28"/>
          <w:szCs w:val="28"/>
          <w:u w:val="single"/>
        </w:rPr>
        <w:t>Первый период</w:t>
      </w:r>
      <w:r w:rsidRPr="005A6F93">
        <w:rPr>
          <w:rFonts w:ascii="Times New Roman" w:hAnsi="Times New Roman"/>
          <w:sz w:val="28"/>
          <w:szCs w:val="28"/>
        </w:rPr>
        <w:t xml:space="preserve"> является вводным и направлен на первичное знакомство с исследованиями, их ролью в жизни; в результате – в</w:t>
      </w:r>
      <w:r w:rsidRPr="005A6F93">
        <w:rPr>
          <w:rFonts w:ascii="Times New Roman" w:hAnsi="Times New Roman"/>
          <w:sz w:val="28"/>
          <w:szCs w:val="28"/>
        </w:rPr>
        <w:t>ы</w:t>
      </w:r>
      <w:r w:rsidRPr="005A6F93">
        <w:rPr>
          <w:rFonts w:ascii="Times New Roman" w:hAnsi="Times New Roman"/>
          <w:sz w:val="28"/>
          <w:szCs w:val="28"/>
        </w:rPr>
        <w:t xml:space="preserve">полнение коллективной работы. </w:t>
      </w:r>
      <w:r w:rsidRPr="00F47B1A">
        <w:rPr>
          <w:rFonts w:ascii="Times New Roman" w:hAnsi="Times New Roman"/>
          <w:sz w:val="28"/>
          <w:szCs w:val="28"/>
          <w:u w:val="single"/>
        </w:rPr>
        <w:t>Второй период</w:t>
      </w:r>
      <w:r w:rsidRPr="005A6F93">
        <w:rPr>
          <w:rFonts w:ascii="Times New Roman" w:hAnsi="Times New Roman"/>
          <w:sz w:val="28"/>
          <w:szCs w:val="28"/>
        </w:rPr>
        <w:t xml:space="preserve"> обучения ориентирован на баз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>вую подготовку детей, формирование первичных умений, необходимых в иссл</w:t>
      </w:r>
      <w:r w:rsidRPr="005A6F93">
        <w:rPr>
          <w:rFonts w:ascii="Times New Roman" w:hAnsi="Times New Roman"/>
          <w:sz w:val="28"/>
          <w:szCs w:val="28"/>
        </w:rPr>
        <w:t>е</w:t>
      </w:r>
      <w:r w:rsidRPr="005A6F93">
        <w:rPr>
          <w:rFonts w:ascii="Times New Roman" w:hAnsi="Times New Roman"/>
          <w:sz w:val="28"/>
          <w:szCs w:val="28"/>
        </w:rPr>
        <w:t>довательском поиске; в результате – создание групповой исследовательской раб</w:t>
      </w:r>
      <w:r w:rsidRPr="005A6F93">
        <w:rPr>
          <w:rFonts w:ascii="Times New Roman" w:hAnsi="Times New Roman"/>
          <w:sz w:val="28"/>
          <w:szCs w:val="28"/>
        </w:rPr>
        <w:t>о</w:t>
      </w:r>
      <w:r w:rsidRPr="005A6F93">
        <w:rPr>
          <w:rFonts w:ascii="Times New Roman" w:hAnsi="Times New Roman"/>
          <w:sz w:val="28"/>
          <w:szCs w:val="28"/>
        </w:rPr>
        <w:t xml:space="preserve">ты. </w:t>
      </w:r>
      <w:r w:rsidRPr="00F47B1A">
        <w:rPr>
          <w:rFonts w:ascii="Times New Roman" w:hAnsi="Times New Roman"/>
          <w:sz w:val="28"/>
          <w:szCs w:val="28"/>
          <w:u w:val="single"/>
        </w:rPr>
        <w:t>Третий период</w:t>
      </w:r>
      <w:r w:rsidRPr="005A6F93">
        <w:rPr>
          <w:rFonts w:ascii="Times New Roman" w:hAnsi="Times New Roman"/>
          <w:sz w:val="28"/>
          <w:szCs w:val="28"/>
        </w:rPr>
        <w:t xml:space="preserve"> предполагает освоение следующих умений и навыков, сове</w:t>
      </w:r>
      <w:r w:rsidRPr="005A6F93">
        <w:rPr>
          <w:rFonts w:ascii="Times New Roman" w:hAnsi="Times New Roman"/>
          <w:sz w:val="28"/>
          <w:szCs w:val="28"/>
        </w:rPr>
        <w:t>р</w:t>
      </w:r>
      <w:r w:rsidRPr="005A6F93">
        <w:rPr>
          <w:rFonts w:ascii="Times New Roman" w:hAnsi="Times New Roman"/>
          <w:sz w:val="28"/>
          <w:szCs w:val="28"/>
        </w:rPr>
        <w:lastRenderedPageBreak/>
        <w:t>шенствование уже приобретенных; в результате каждый ребенок выполняет со</w:t>
      </w:r>
      <w:r w:rsidRPr="005A6F93">
        <w:rPr>
          <w:rFonts w:ascii="Times New Roman" w:hAnsi="Times New Roman"/>
          <w:sz w:val="28"/>
          <w:szCs w:val="28"/>
        </w:rPr>
        <w:t>б</w:t>
      </w:r>
      <w:r w:rsidRPr="005A6F93">
        <w:rPr>
          <w:rFonts w:ascii="Times New Roman" w:hAnsi="Times New Roman"/>
          <w:sz w:val="28"/>
          <w:szCs w:val="28"/>
        </w:rPr>
        <w:t xml:space="preserve">ственную исследовательскую работу теоретического плана. </w:t>
      </w:r>
      <w:r w:rsidRPr="00F47B1A">
        <w:rPr>
          <w:rFonts w:ascii="Times New Roman" w:hAnsi="Times New Roman"/>
          <w:sz w:val="28"/>
          <w:szCs w:val="28"/>
          <w:u w:val="single"/>
        </w:rPr>
        <w:t>Четвертый период</w:t>
      </w:r>
      <w:r w:rsidRPr="005A6F93">
        <w:rPr>
          <w:rFonts w:ascii="Times New Roman" w:hAnsi="Times New Roman"/>
          <w:sz w:val="28"/>
          <w:szCs w:val="28"/>
        </w:rPr>
        <w:t xml:space="preserve"> направлен на активизацию и применение полученных знаний, привитых умений; как результат – самостоятельно проведенное исследование эмпирического хара</w:t>
      </w:r>
      <w:r w:rsidRPr="005A6F93">
        <w:rPr>
          <w:rFonts w:ascii="Times New Roman" w:hAnsi="Times New Roman"/>
          <w:sz w:val="28"/>
          <w:szCs w:val="28"/>
        </w:rPr>
        <w:t>к</w:t>
      </w:r>
      <w:r w:rsidRPr="005A6F93">
        <w:rPr>
          <w:rFonts w:ascii="Times New Roman" w:hAnsi="Times New Roman"/>
          <w:sz w:val="28"/>
          <w:szCs w:val="28"/>
        </w:rPr>
        <w:t>тера.</w:t>
      </w:r>
    </w:p>
    <w:p w:rsidR="00F91C5C" w:rsidRDefault="00F91C5C" w:rsidP="005A6F93">
      <w:pPr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 xml:space="preserve">Программа предусматривает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F47B1A">
        <w:rPr>
          <w:rFonts w:ascii="Times New Roman" w:hAnsi="Times New Roman"/>
          <w:i/>
          <w:sz w:val="28"/>
          <w:szCs w:val="28"/>
        </w:rPr>
        <w:t>формы организации учебного проце</w:t>
      </w:r>
      <w:r w:rsidRPr="00F47B1A">
        <w:rPr>
          <w:rFonts w:ascii="Times New Roman" w:hAnsi="Times New Roman"/>
          <w:i/>
          <w:sz w:val="28"/>
          <w:szCs w:val="28"/>
        </w:rPr>
        <w:t>с</w:t>
      </w:r>
      <w:r w:rsidRPr="00F47B1A">
        <w:rPr>
          <w:rFonts w:ascii="Times New Roman" w:hAnsi="Times New Roman"/>
          <w:i/>
          <w:sz w:val="28"/>
          <w:szCs w:val="28"/>
        </w:rPr>
        <w:t>са: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6F93">
        <w:rPr>
          <w:rFonts w:ascii="Times New Roman" w:hAnsi="Times New Roman"/>
          <w:sz w:val="28"/>
          <w:szCs w:val="28"/>
        </w:rPr>
        <w:t>проведение внеклассных занятий, работы детей в группах, парах, индивид</w:t>
      </w:r>
      <w:r w:rsidRPr="005A6F93">
        <w:rPr>
          <w:rFonts w:ascii="Times New Roman" w:hAnsi="Times New Roman"/>
          <w:sz w:val="28"/>
          <w:szCs w:val="28"/>
        </w:rPr>
        <w:t>у</w:t>
      </w:r>
      <w:r w:rsidRPr="005A6F93">
        <w:rPr>
          <w:rFonts w:ascii="Times New Roman" w:hAnsi="Times New Roman"/>
          <w:sz w:val="28"/>
          <w:szCs w:val="28"/>
        </w:rPr>
        <w:t xml:space="preserve">альная работа, работа с привлечением родителей. </w:t>
      </w:r>
    </w:p>
    <w:p w:rsidR="00F91C5C" w:rsidRPr="005A6F93" w:rsidRDefault="00F91C5C" w:rsidP="005A6F93">
      <w:pPr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F47B1A">
        <w:rPr>
          <w:rFonts w:ascii="Times New Roman" w:hAnsi="Times New Roman"/>
          <w:i/>
          <w:sz w:val="28"/>
          <w:szCs w:val="28"/>
        </w:rPr>
        <w:t>Занятия проводятся</w:t>
      </w:r>
      <w:r w:rsidRPr="005A6F93">
        <w:rPr>
          <w:rFonts w:ascii="Times New Roman" w:hAnsi="Times New Roman"/>
          <w:sz w:val="28"/>
          <w:szCs w:val="28"/>
        </w:rPr>
        <w:t xml:space="preserve"> </w:t>
      </w:r>
      <w:r w:rsidRPr="004A76FC">
        <w:rPr>
          <w:rFonts w:ascii="Times New Roman" w:hAnsi="Times New Roman"/>
          <w:i/>
          <w:sz w:val="28"/>
          <w:szCs w:val="28"/>
        </w:rPr>
        <w:t>1 раз в неделю</w:t>
      </w:r>
      <w:r w:rsidRPr="005A6F93">
        <w:rPr>
          <w:rFonts w:ascii="Times New Roman" w:hAnsi="Times New Roman"/>
          <w:sz w:val="28"/>
          <w:szCs w:val="28"/>
        </w:rPr>
        <w:t xml:space="preserve">  в учебном кабинете, в музеях различного типа, библиотеках, на пришкольном уча</w:t>
      </w:r>
      <w:r>
        <w:rPr>
          <w:rFonts w:ascii="Times New Roman" w:hAnsi="Times New Roman"/>
          <w:sz w:val="28"/>
          <w:szCs w:val="28"/>
        </w:rPr>
        <w:t>стке. П</w:t>
      </w:r>
      <w:r w:rsidRPr="005A6F93">
        <w:rPr>
          <w:rFonts w:ascii="Times New Roman" w:hAnsi="Times New Roman"/>
          <w:sz w:val="28"/>
          <w:szCs w:val="28"/>
        </w:rPr>
        <w:t>роектная деятельность  включает</w:t>
      </w:r>
      <w:r>
        <w:rPr>
          <w:rFonts w:ascii="Times New Roman" w:hAnsi="Times New Roman"/>
          <w:sz w:val="28"/>
          <w:szCs w:val="28"/>
        </w:rPr>
        <w:t xml:space="preserve"> в себя:</w:t>
      </w:r>
      <w:r w:rsidRPr="005A6F93">
        <w:rPr>
          <w:rFonts w:ascii="Times New Roman" w:hAnsi="Times New Roman"/>
          <w:sz w:val="28"/>
          <w:szCs w:val="28"/>
        </w:rPr>
        <w:t xml:space="preserve"> проведение опытов, наблюдений, экскурсий, заседаний, олимпиад, викторин, КВНов, встреч с интересными людьми, соревно</w:t>
      </w:r>
      <w:r>
        <w:rPr>
          <w:rFonts w:ascii="Times New Roman" w:hAnsi="Times New Roman"/>
          <w:sz w:val="28"/>
          <w:szCs w:val="28"/>
        </w:rPr>
        <w:t>вания</w:t>
      </w:r>
      <w:r w:rsidRPr="005A6F93">
        <w:rPr>
          <w:rFonts w:ascii="Times New Roman" w:hAnsi="Times New Roman"/>
          <w:sz w:val="28"/>
          <w:szCs w:val="28"/>
        </w:rPr>
        <w:t>, реали</w:t>
      </w:r>
      <w:r>
        <w:rPr>
          <w:rFonts w:ascii="Times New Roman" w:hAnsi="Times New Roman"/>
          <w:sz w:val="28"/>
          <w:szCs w:val="28"/>
        </w:rPr>
        <w:t>зацию</w:t>
      </w:r>
      <w:r w:rsidRPr="005A6F93">
        <w:rPr>
          <w:rFonts w:ascii="Times New Roman" w:hAnsi="Times New Roman"/>
          <w:sz w:val="28"/>
          <w:szCs w:val="28"/>
        </w:rPr>
        <w:t xml:space="preserve"> проектов и т.д. Проектная деятельность предусматривает поиск необходимой недостающей и</w:t>
      </w:r>
      <w:r w:rsidRPr="005A6F93">
        <w:rPr>
          <w:rFonts w:ascii="Times New Roman" w:hAnsi="Times New Roman"/>
          <w:sz w:val="28"/>
          <w:szCs w:val="28"/>
        </w:rPr>
        <w:t>н</w:t>
      </w:r>
      <w:r w:rsidRPr="005A6F93">
        <w:rPr>
          <w:rFonts w:ascii="Times New Roman" w:hAnsi="Times New Roman"/>
          <w:sz w:val="28"/>
          <w:szCs w:val="28"/>
        </w:rPr>
        <w:t xml:space="preserve">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 </w:t>
      </w:r>
    </w:p>
    <w:p w:rsidR="00F91C5C" w:rsidRPr="002165F9" w:rsidRDefault="00F91C5C" w:rsidP="005A6F93">
      <w:pPr>
        <w:spacing w:after="0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2165F9">
        <w:rPr>
          <w:rFonts w:ascii="Times New Roman" w:hAnsi="Times New Roman"/>
          <w:i/>
          <w:sz w:val="28"/>
          <w:szCs w:val="28"/>
        </w:rPr>
        <w:t xml:space="preserve">К концу обучения ученики </w:t>
      </w:r>
    </w:p>
    <w:p w:rsidR="00F91C5C" w:rsidRPr="002165F9" w:rsidRDefault="00F91C5C" w:rsidP="005A6F93">
      <w:pPr>
        <w:spacing w:after="0"/>
        <w:ind w:firstLine="36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165F9">
        <w:rPr>
          <w:rFonts w:ascii="Times New Roman" w:hAnsi="Times New Roman"/>
          <w:i/>
          <w:sz w:val="28"/>
          <w:szCs w:val="28"/>
          <w:u w:val="single"/>
        </w:rPr>
        <w:t>будут знать: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основные особенности проведения исследований разных видов;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методы исследования;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правила выбора темы и объекта исследования;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основные логические операции, их отличительные особенности;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правила успешной презентации работы.</w:t>
      </w:r>
    </w:p>
    <w:p w:rsidR="00F91C5C" w:rsidRPr="002165F9" w:rsidRDefault="00F91C5C" w:rsidP="005A6F93">
      <w:pPr>
        <w:spacing w:after="0"/>
        <w:ind w:firstLine="36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165F9">
        <w:rPr>
          <w:rFonts w:ascii="Times New Roman" w:hAnsi="Times New Roman"/>
          <w:i/>
          <w:sz w:val="28"/>
          <w:szCs w:val="28"/>
          <w:u w:val="single"/>
        </w:rPr>
        <w:t>будут уметь: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самостоятельно выбирать тему и объект исследования;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правильно определять круг вопросов и проблем при выполнении исследов</w:t>
      </w:r>
      <w:r w:rsidRPr="005A6F93">
        <w:rPr>
          <w:rFonts w:ascii="Times New Roman" w:hAnsi="Times New Roman"/>
          <w:sz w:val="28"/>
          <w:szCs w:val="28"/>
        </w:rPr>
        <w:t>а</w:t>
      </w:r>
      <w:r w:rsidRPr="005A6F93">
        <w:rPr>
          <w:rFonts w:ascii="Times New Roman" w:hAnsi="Times New Roman"/>
          <w:sz w:val="28"/>
          <w:szCs w:val="28"/>
        </w:rPr>
        <w:t>тельской работы;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выделять главное и второстепенное в собранном материале;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выделять из текста основные понятия и давать им определения;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классифицировать предметы, процессы, явления и события;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выявлять и обозначать замеченные парадоксы;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ранжировать выдвигаемые идеи;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предлагать примеры, сравнения и сопоставления относительно определенной темы;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делать выводы и умозаключения;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указывать пути дальнейшего изучения объекта;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презентовать свою работу.</w:t>
      </w:r>
    </w:p>
    <w:p w:rsidR="00F91C5C" w:rsidRPr="002165F9" w:rsidRDefault="00F91C5C" w:rsidP="005A6F93">
      <w:pPr>
        <w:spacing w:after="0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2165F9">
        <w:rPr>
          <w:rFonts w:ascii="Times New Roman" w:hAnsi="Times New Roman"/>
          <w:i/>
          <w:sz w:val="28"/>
          <w:szCs w:val="28"/>
        </w:rPr>
        <w:t>Ученики смогут решать следующие жизненно-практические задачи: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lastRenderedPageBreak/>
        <w:t>• самостоятельно добывать, обрабатывать, хранить и использовать информ</w:t>
      </w:r>
      <w:r w:rsidRPr="005A6F93">
        <w:rPr>
          <w:rFonts w:ascii="Times New Roman" w:hAnsi="Times New Roman"/>
          <w:sz w:val="28"/>
          <w:szCs w:val="28"/>
        </w:rPr>
        <w:t>а</w:t>
      </w:r>
      <w:r w:rsidRPr="005A6F93">
        <w:rPr>
          <w:rFonts w:ascii="Times New Roman" w:hAnsi="Times New Roman"/>
          <w:sz w:val="28"/>
          <w:szCs w:val="28"/>
        </w:rPr>
        <w:t>цию по волнующей проблеме;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реализовывать право на свободный выбор.</w:t>
      </w:r>
    </w:p>
    <w:p w:rsidR="00F91C5C" w:rsidRPr="002165F9" w:rsidRDefault="00F91C5C" w:rsidP="005A6F93">
      <w:pPr>
        <w:spacing w:after="0"/>
        <w:ind w:firstLine="360"/>
        <w:jc w:val="both"/>
        <w:rPr>
          <w:rFonts w:ascii="Times New Roman" w:hAnsi="Times New Roman"/>
          <w:i/>
          <w:sz w:val="28"/>
          <w:szCs w:val="28"/>
        </w:rPr>
      </w:pPr>
      <w:r w:rsidRPr="002165F9">
        <w:rPr>
          <w:rFonts w:ascii="Times New Roman" w:hAnsi="Times New Roman"/>
          <w:i/>
          <w:sz w:val="28"/>
          <w:szCs w:val="28"/>
        </w:rPr>
        <w:t>Ученики будут способны проявлять следующие отношения: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без коммуникативных затруднений общаться с людьми разных возрастных категорий;</w:t>
      </w:r>
    </w:p>
    <w:p w:rsidR="00F91C5C" w:rsidRPr="005A6F93" w:rsidRDefault="00F91C5C" w:rsidP="005A6F9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работать в коллективе, группе;</w:t>
      </w:r>
    </w:p>
    <w:p w:rsidR="00F91C5C" w:rsidRPr="005A6F93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5A6F93">
        <w:rPr>
          <w:rFonts w:ascii="Times New Roman" w:hAnsi="Times New Roman"/>
          <w:sz w:val="28"/>
          <w:szCs w:val="28"/>
        </w:rPr>
        <w:t>• презентовать работу общественности.</w:t>
      </w: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Pr="005A6F93" w:rsidRDefault="00F91C5C" w:rsidP="005A6F93">
      <w:pPr>
        <w:tabs>
          <w:tab w:val="center" w:pos="5032"/>
        </w:tabs>
        <w:spacing w:after="0"/>
        <w:ind w:firstLine="360"/>
        <w:jc w:val="both"/>
        <w:rPr>
          <w:rFonts w:ascii="Times New Roman" w:hAnsi="Times New Roman"/>
        </w:rPr>
      </w:pPr>
    </w:p>
    <w:p w:rsidR="00F91C5C" w:rsidRPr="00B128ED" w:rsidRDefault="00F91C5C" w:rsidP="00B128ED">
      <w:pPr>
        <w:pStyle w:val="1"/>
      </w:pPr>
      <w:bookmarkStart w:id="2" w:name="_Toc349327770"/>
      <w:r w:rsidRPr="00B128ED">
        <w:lastRenderedPageBreak/>
        <w:t>Учебно-тематический план</w:t>
      </w:r>
      <w:bookmarkEnd w:id="2"/>
    </w:p>
    <w:p w:rsidR="00F91C5C" w:rsidRPr="00CB25B7" w:rsidRDefault="00F91C5C" w:rsidP="00B128ED">
      <w:pPr>
        <w:pStyle w:val="2"/>
        <w:jc w:val="center"/>
      </w:pPr>
      <w:bookmarkStart w:id="3" w:name="_Toc349327771"/>
      <w:r w:rsidRPr="00CB25B7">
        <w:t>Тематическое планирование 1 класс</w:t>
      </w:r>
      <w:bookmarkEnd w:id="3"/>
    </w:p>
    <w:p w:rsidR="00F91C5C" w:rsidRPr="00CB25B7" w:rsidRDefault="00F91C5C" w:rsidP="003903DD">
      <w:pPr>
        <w:pStyle w:val="ae"/>
        <w:rPr>
          <w:b/>
          <w:sz w:val="20"/>
          <w:szCs w:val="20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8"/>
        <w:gridCol w:w="10"/>
        <w:gridCol w:w="3750"/>
        <w:gridCol w:w="49"/>
        <w:gridCol w:w="1022"/>
        <w:gridCol w:w="43"/>
        <w:gridCol w:w="2173"/>
        <w:gridCol w:w="175"/>
        <w:gridCol w:w="2160"/>
      </w:tblGrid>
      <w:tr w:rsidR="00F91C5C" w:rsidRPr="004A76FC" w:rsidTr="007778C3">
        <w:trPr>
          <w:trHeight w:val="206"/>
        </w:trPr>
        <w:tc>
          <w:tcPr>
            <w:tcW w:w="401" w:type="pct"/>
            <w:vMerge w:val="restart"/>
          </w:tcPr>
          <w:p w:rsidR="00F91C5C" w:rsidRPr="004A76FC" w:rsidRDefault="00F91C5C" w:rsidP="004A76F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pct"/>
            <w:gridSpan w:val="2"/>
            <w:vMerge w:val="restart"/>
          </w:tcPr>
          <w:p w:rsidR="00F91C5C" w:rsidRPr="004A76FC" w:rsidRDefault="00F91C5C" w:rsidP="004A76FC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1C5C" w:rsidRPr="004A76FC" w:rsidRDefault="00F91C5C" w:rsidP="004A76FC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756" w:type="pct"/>
            <w:gridSpan w:val="6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91C5C" w:rsidRPr="004A76FC" w:rsidTr="007778C3">
        <w:trPr>
          <w:trHeight w:val="875"/>
        </w:trPr>
        <w:tc>
          <w:tcPr>
            <w:tcW w:w="401" w:type="pct"/>
            <w:vMerge/>
          </w:tcPr>
          <w:p w:rsidR="00F91C5C" w:rsidRPr="004A76FC" w:rsidRDefault="00F91C5C" w:rsidP="004513DD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pct"/>
            <w:gridSpan w:val="2"/>
            <w:vMerge/>
          </w:tcPr>
          <w:p w:rsidR="00F91C5C" w:rsidRPr="004A76FC" w:rsidRDefault="00F91C5C" w:rsidP="005A6F93">
            <w:pPr>
              <w:ind w:firstLine="36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F91C5C" w:rsidRPr="004A76FC" w:rsidRDefault="00F91C5C" w:rsidP="004513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86" w:type="pct"/>
            <w:gridSpan w:val="2"/>
          </w:tcPr>
          <w:p w:rsidR="00F91C5C" w:rsidRDefault="00F91C5C" w:rsidP="004A76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Теоретических</w:t>
            </w:r>
          </w:p>
          <w:p w:rsidR="00F91C5C" w:rsidRPr="004A76FC" w:rsidRDefault="00F91C5C" w:rsidP="004A76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занятий</w:t>
            </w:r>
          </w:p>
        </w:tc>
        <w:tc>
          <w:tcPr>
            <w:tcW w:w="1145" w:type="pct"/>
            <w:gridSpan w:val="2"/>
          </w:tcPr>
          <w:p w:rsidR="00F91C5C" w:rsidRDefault="00F91C5C" w:rsidP="004A76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Практических</w:t>
            </w:r>
          </w:p>
          <w:p w:rsidR="00F91C5C" w:rsidRPr="004A76FC" w:rsidRDefault="00F91C5C" w:rsidP="004A76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занятий</w:t>
            </w:r>
          </w:p>
        </w:tc>
      </w:tr>
      <w:tr w:rsidR="00F91C5C" w:rsidRPr="004A76FC" w:rsidTr="007778C3">
        <w:trPr>
          <w:trHeight w:val="206"/>
        </w:trPr>
        <w:tc>
          <w:tcPr>
            <w:tcW w:w="401" w:type="pct"/>
          </w:tcPr>
          <w:p w:rsidR="00F91C5C" w:rsidRPr="004A76FC" w:rsidRDefault="00F91C5C" w:rsidP="004513D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513D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Тренинг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F91C5C" w:rsidRPr="004A76FC" w:rsidTr="007778C3">
        <w:trPr>
          <w:trHeight w:val="206"/>
        </w:trPr>
        <w:tc>
          <w:tcPr>
            <w:tcW w:w="401" w:type="pct"/>
          </w:tcPr>
          <w:p w:rsidR="00F91C5C" w:rsidRPr="004A76FC" w:rsidRDefault="00F91C5C" w:rsidP="004513D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513D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Исследовательская практика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91C5C" w:rsidRPr="004A76FC" w:rsidTr="007778C3">
        <w:trPr>
          <w:trHeight w:val="206"/>
        </w:trPr>
        <w:tc>
          <w:tcPr>
            <w:tcW w:w="401" w:type="pct"/>
          </w:tcPr>
          <w:p w:rsidR="00F91C5C" w:rsidRPr="004A76FC" w:rsidRDefault="00F91C5C" w:rsidP="004513DD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513DD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Мониторинг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ind w:firstLine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91C5C" w:rsidRPr="005A6F93" w:rsidTr="007778C3">
        <w:trPr>
          <w:trHeight w:val="206"/>
        </w:trPr>
        <w:tc>
          <w:tcPr>
            <w:tcW w:w="2244" w:type="pct"/>
            <w:gridSpan w:val="3"/>
          </w:tcPr>
          <w:p w:rsidR="00F91C5C" w:rsidRPr="001C601E" w:rsidRDefault="00F91C5C" w:rsidP="00AF3A43">
            <w:pPr>
              <w:ind w:firstLine="360"/>
              <w:contextualSpacing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C601E">
              <w:rPr>
                <w:rFonts w:ascii="Times New Roman" w:hAnsi="Times New Roman"/>
                <w:b/>
                <w:sz w:val="28"/>
                <w:szCs w:val="28"/>
              </w:rPr>
              <w:t>Итого часов: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</w:tr>
      <w:tr w:rsidR="00F91C5C" w:rsidRPr="005A6F93" w:rsidTr="007778C3">
        <w:trPr>
          <w:trHeight w:val="206"/>
        </w:trPr>
        <w:tc>
          <w:tcPr>
            <w:tcW w:w="5000" w:type="pct"/>
            <w:gridSpan w:val="9"/>
            <w:tcBorders>
              <w:left w:val="nil"/>
              <w:right w:val="nil"/>
            </w:tcBorders>
          </w:tcPr>
          <w:p w:rsidR="00F91C5C" w:rsidRDefault="00F91C5C" w:rsidP="00B128ED"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  <w:p w:rsidR="00F91C5C" w:rsidRDefault="00F91C5C" w:rsidP="00B128ED">
            <w:pPr>
              <w:pStyle w:val="2"/>
              <w:jc w:val="center"/>
              <w:rPr>
                <w:rFonts w:ascii="Times New Roman" w:hAnsi="Times New Roman" w:cs="Times New Roman"/>
                <w:spacing w:val="20"/>
              </w:rPr>
            </w:pPr>
            <w:bookmarkStart w:id="4" w:name="_Toc349327772"/>
            <w:r w:rsidRPr="00CB25B7">
              <w:rPr>
                <w:rFonts w:ascii="Times New Roman" w:hAnsi="Times New Roman" w:cs="Times New Roman"/>
              </w:rPr>
              <w:t xml:space="preserve">Тематическое планирование  </w:t>
            </w:r>
            <w:r w:rsidRPr="00CB25B7">
              <w:rPr>
                <w:rFonts w:ascii="Times New Roman" w:hAnsi="Times New Roman" w:cs="Times New Roman"/>
                <w:spacing w:val="20"/>
              </w:rPr>
              <w:t>2 класс</w:t>
            </w:r>
            <w:bookmarkEnd w:id="4"/>
          </w:p>
          <w:p w:rsidR="00F91C5C" w:rsidRPr="00442BA3" w:rsidRDefault="00F91C5C" w:rsidP="00442BA3"/>
        </w:tc>
      </w:tr>
      <w:tr w:rsidR="00F91C5C" w:rsidRPr="004A76FC" w:rsidTr="007778C3">
        <w:trPr>
          <w:trHeight w:val="206"/>
        </w:trPr>
        <w:tc>
          <w:tcPr>
            <w:tcW w:w="401" w:type="pct"/>
            <w:vMerge w:val="restart"/>
          </w:tcPr>
          <w:p w:rsidR="00F91C5C" w:rsidRPr="004A76FC" w:rsidRDefault="00F91C5C" w:rsidP="00B66058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pct"/>
            <w:gridSpan w:val="2"/>
            <w:vMerge w:val="restart"/>
          </w:tcPr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756" w:type="pct"/>
            <w:gridSpan w:val="6"/>
          </w:tcPr>
          <w:p w:rsidR="00F91C5C" w:rsidRPr="004A76FC" w:rsidRDefault="00F91C5C" w:rsidP="00B66058">
            <w:pPr>
              <w:ind w:firstLine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91C5C" w:rsidRPr="004A76FC" w:rsidTr="007778C3">
        <w:trPr>
          <w:trHeight w:val="875"/>
        </w:trPr>
        <w:tc>
          <w:tcPr>
            <w:tcW w:w="401" w:type="pct"/>
            <w:vMerge/>
          </w:tcPr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pct"/>
            <w:gridSpan w:val="2"/>
            <w:vMerge/>
          </w:tcPr>
          <w:p w:rsidR="00F91C5C" w:rsidRPr="004A76FC" w:rsidRDefault="00F91C5C" w:rsidP="00B66058">
            <w:pPr>
              <w:ind w:firstLine="36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86" w:type="pct"/>
            <w:gridSpan w:val="2"/>
          </w:tcPr>
          <w:p w:rsidR="00F91C5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Теоретических</w:t>
            </w:r>
          </w:p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занятий</w:t>
            </w:r>
          </w:p>
        </w:tc>
        <w:tc>
          <w:tcPr>
            <w:tcW w:w="1145" w:type="pct"/>
            <w:gridSpan w:val="2"/>
          </w:tcPr>
          <w:p w:rsidR="00F91C5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Практических</w:t>
            </w:r>
          </w:p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занятий</w:t>
            </w:r>
          </w:p>
        </w:tc>
      </w:tr>
      <w:tr w:rsidR="00F91C5C" w:rsidRPr="004A76FC" w:rsidTr="007778C3">
        <w:trPr>
          <w:trHeight w:val="206"/>
        </w:trPr>
        <w:tc>
          <w:tcPr>
            <w:tcW w:w="401" w:type="pct"/>
          </w:tcPr>
          <w:p w:rsidR="00F91C5C" w:rsidRPr="004A76FC" w:rsidRDefault="00F91C5C" w:rsidP="004A76FC">
            <w:pPr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A76FC">
            <w:pPr>
              <w:pStyle w:val="a3"/>
              <w:spacing w:line="276" w:lineRule="auto"/>
              <w:ind w:firstLine="73"/>
              <w:rPr>
                <w:sz w:val="28"/>
                <w:szCs w:val="28"/>
              </w:rPr>
            </w:pPr>
            <w:r w:rsidRPr="004A76FC">
              <w:rPr>
                <w:sz w:val="28"/>
                <w:szCs w:val="28"/>
              </w:rPr>
              <w:t>Тренинг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91C5C" w:rsidRPr="004A76FC" w:rsidTr="007778C3">
        <w:trPr>
          <w:trHeight w:val="206"/>
        </w:trPr>
        <w:tc>
          <w:tcPr>
            <w:tcW w:w="401" w:type="pct"/>
          </w:tcPr>
          <w:p w:rsidR="00F91C5C" w:rsidRPr="004A76FC" w:rsidRDefault="00F91C5C" w:rsidP="004A76F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A76F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Исследовательская практика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91C5C" w:rsidRPr="004A76FC" w:rsidTr="007778C3">
        <w:trPr>
          <w:trHeight w:val="206"/>
        </w:trPr>
        <w:tc>
          <w:tcPr>
            <w:tcW w:w="401" w:type="pct"/>
          </w:tcPr>
          <w:p w:rsidR="00F91C5C" w:rsidRPr="004A76FC" w:rsidRDefault="00F91C5C" w:rsidP="004A76F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A76FC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Мониторинг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76F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91C5C" w:rsidRPr="004A76FC" w:rsidTr="007778C3">
        <w:trPr>
          <w:trHeight w:val="206"/>
        </w:trPr>
        <w:tc>
          <w:tcPr>
            <w:tcW w:w="2244" w:type="pct"/>
            <w:gridSpan w:val="3"/>
          </w:tcPr>
          <w:p w:rsidR="00F91C5C" w:rsidRPr="004A76FC" w:rsidRDefault="00F91C5C" w:rsidP="004A76FC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Итого часов: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4A76FC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F91C5C" w:rsidRPr="003903DD" w:rsidTr="007778C3">
        <w:trPr>
          <w:trHeight w:val="206"/>
        </w:trPr>
        <w:tc>
          <w:tcPr>
            <w:tcW w:w="5000" w:type="pct"/>
            <w:gridSpan w:val="9"/>
            <w:tcBorders>
              <w:left w:val="nil"/>
              <w:right w:val="nil"/>
            </w:tcBorders>
          </w:tcPr>
          <w:p w:rsidR="00F91C5C" w:rsidRDefault="00F91C5C" w:rsidP="00B128ED"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  <w:p w:rsidR="00F91C5C" w:rsidRDefault="00F91C5C" w:rsidP="00B128ED">
            <w:pPr>
              <w:pStyle w:val="2"/>
              <w:jc w:val="center"/>
              <w:rPr>
                <w:rFonts w:ascii="Times New Roman" w:hAnsi="Times New Roman" w:cs="Times New Roman"/>
                <w:spacing w:val="20"/>
              </w:rPr>
            </w:pPr>
            <w:bookmarkStart w:id="5" w:name="_Toc349327773"/>
            <w:r w:rsidRPr="00CB25B7">
              <w:rPr>
                <w:rFonts w:ascii="Times New Roman" w:hAnsi="Times New Roman" w:cs="Times New Roman"/>
              </w:rPr>
              <w:t xml:space="preserve">Тематическое планирование  </w:t>
            </w:r>
            <w:r w:rsidRPr="00CB25B7">
              <w:rPr>
                <w:rFonts w:ascii="Times New Roman" w:hAnsi="Times New Roman" w:cs="Times New Roman"/>
                <w:spacing w:val="20"/>
              </w:rPr>
              <w:t>3 класс</w:t>
            </w:r>
            <w:bookmarkEnd w:id="5"/>
          </w:p>
          <w:p w:rsidR="00F91C5C" w:rsidRPr="00442BA3" w:rsidRDefault="00F91C5C" w:rsidP="00442BA3"/>
        </w:tc>
      </w:tr>
      <w:tr w:rsidR="00F91C5C" w:rsidRPr="004A76FC" w:rsidTr="007778C3">
        <w:trPr>
          <w:trHeight w:val="206"/>
        </w:trPr>
        <w:tc>
          <w:tcPr>
            <w:tcW w:w="401" w:type="pct"/>
            <w:vMerge w:val="restart"/>
          </w:tcPr>
          <w:p w:rsidR="00F91C5C" w:rsidRPr="004A76FC" w:rsidRDefault="00F91C5C" w:rsidP="00B66058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pct"/>
            <w:gridSpan w:val="2"/>
            <w:vMerge w:val="restart"/>
          </w:tcPr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756" w:type="pct"/>
            <w:gridSpan w:val="6"/>
          </w:tcPr>
          <w:p w:rsidR="00F91C5C" w:rsidRPr="004A76FC" w:rsidRDefault="00F91C5C" w:rsidP="00B66058">
            <w:pPr>
              <w:ind w:firstLine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91C5C" w:rsidRPr="004A76FC" w:rsidTr="007778C3">
        <w:trPr>
          <w:trHeight w:val="875"/>
        </w:trPr>
        <w:tc>
          <w:tcPr>
            <w:tcW w:w="401" w:type="pct"/>
            <w:vMerge/>
          </w:tcPr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pct"/>
            <w:gridSpan w:val="2"/>
            <w:vMerge/>
          </w:tcPr>
          <w:p w:rsidR="00F91C5C" w:rsidRPr="004A76FC" w:rsidRDefault="00F91C5C" w:rsidP="00B66058">
            <w:pPr>
              <w:ind w:firstLine="36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pct"/>
            <w:gridSpan w:val="2"/>
          </w:tcPr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86" w:type="pct"/>
            <w:gridSpan w:val="2"/>
          </w:tcPr>
          <w:p w:rsidR="00F91C5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Теоретических</w:t>
            </w:r>
          </w:p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занятий</w:t>
            </w:r>
          </w:p>
        </w:tc>
        <w:tc>
          <w:tcPr>
            <w:tcW w:w="1145" w:type="pct"/>
            <w:gridSpan w:val="2"/>
          </w:tcPr>
          <w:p w:rsidR="00F91C5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Практических</w:t>
            </w:r>
          </w:p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занятий</w:t>
            </w:r>
          </w:p>
        </w:tc>
      </w:tr>
      <w:tr w:rsidR="00F91C5C" w:rsidRPr="005A6F93" w:rsidTr="007778C3">
        <w:trPr>
          <w:trHeight w:val="206"/>
        </w:trPr>
        <w:tc>
          <w:tcPr>
            <w:tcW w:w="401" w:type="pct"/>
          </w:tcPr>
          <w:p w:rsidR="00F91C5C" w:rsidRPr="007778C3" w:rsidRDefault="00F91C5C" w:rsidP="004513DD">
            <w:pPr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513D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Тренинг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513DD">
            <w:pPr>
              <w:widowControl w:val="0"/>
              <w:ind w:firstLine="36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3F1AC6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F91C5C" w:rsidRPr="005A6F93" w:rsidTr="007778C3">
        <w:trPr>
          <w:trHeight w:val="206"/>
        </w:trPr>
        <w:tc>
          <w:tcPr>
            <w:tcW w:w="401" w:type="pct"/>
          </w:tcPr>
          <w:p w:rsidR="00F91C5C" w:rsidRPr="007778C3" w:rsidRDefault="00F91C5C" w:rsidP="004513DD">
            <w:pPr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513D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Исследовательская деятел</w:t>
            </w: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ь</w:t>
            </w: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ность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513DD">
            <w:pPr>
              <w:widowControl w:val="0"/>
              <w:ind w:firstLine="36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3F1AC6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F91C5C" w:rsidRPr="005A6F93" w:rsidTr="007778C3">
        <w:trPr>
          <w:trHeight w:val="206"/>
        </w:trPr>
        <w:tc>
          <w:tcPr>
            <w:tcW w:w="401" w:type="pct"/>
          </w:tcPr>
          <w:p w:rsidR="00F91C5C" w:rsidRPr="007778C3" w:rsidRDefault="00F91C5C" w:rsidP="004513DD">
            <w:pPr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43" w:type="pct"/>
            <w:gridSpan w:val="2"/>
          </w:tcPr>
          <w:p w:rsidR="00F91C5C" w:rsidRPr="004A76FC" w:rsidRDefault="00F91C5C" w:rsidP="004513D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Мониторинг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4513DD">
            <w:pPr>
              <w:widowControl w:val="0"/>
              <w:ind w:firstLine="36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F91C5C" w:rsidRPr="005A6F93" w:rsidTr="007778C3">
        <w:trPr>
          <w:trHeight w:val="206"/>
        </w:trPr>
        <w:tc>
          <w:tcPr>
            <w:tcW w:w="2244" w:type="pct"/>
            <w:gridSpan w:val="3"/>
          </w:tcPr>
          <w:p w:rsidR="00F91C5C" w:rsidRPr="004A76FC" w:rsidRDefault="00F91C5C" w:rsidP="00243C80">
            <w:pPr>
              <w:ind w:firstLine="360"/>
              <w:contextualSpacing/>
              <w:jc w:val="right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Итого часов:</w:t>
            </w:r>
          </w:p>
        </w:tc>
        <w:tc>
          <w:tcPr>
            <w:tcW w:w="525" w:type="pct"/>
            <w:gridSpan w:val="2"/>
          </w:tcPr>
          <w:p w:rsidR="00F91C5C" w:rsidRPr="004A76FC" w:rsidRDefault="00F91C5C" w:rsidP="00243C80">
            <w:pPr>
              <w:widowControl w:val="0"/>
              <w:ind w:firstLine="36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086" w:type="pct"/>
            <w:gridSpan w:val="2"/>
          </w:tcPr>
          <w:p w:rsidR="00F91C5C" w:rsidRPr="004A76FC" w:rsidRDefault="00F91C5C" w:rsidP="00243C80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1145" w:type="pct"/>
            <w:gridSpan w:val="2"/>
          </w:tcPr>
          <w:p w:rsidR="00F91C5C" w:rsidRPr="004A76FC" w:rsidRDefault="00F91C5C" w:rsidP="00243C80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20</w:t>
            </w:r>
          </w:p>
        </w:tc>
      </w:tr>
      <w:tr w:rsidR="00F91C5C" w:rsidRPr="003903DD" w:rsidTr="007778C3">
        <w:trPr>
          <w:trHeight w:val="206"/>
        </w:trPr>
        <w:tc>
          <w:tcPr>
            <w:tcW w:w="5000" w:type="pct"/>
            <w:gridSpan w:val="9"/>
            <w:tcBorders>
              <w:left w:val="nil"/>
              <w:right w:val="nil"/>
            </w:tcBorders>
          </w:tcPr>
          <w:p w:rsidR="00F91C5C" w:rsidRDefault="00F91C5C" w:rsidP="00B128ED">
            <w:pPr>
              <w:pStyle w:val="2"/>
              <w:jc w:val="center"/>
              <w:rPr>
                <w:rFonts w:ascii="Times New Roman" w:hAnsi="Times New Roman" w:cs="Times New Roman"/>
              </w:rPr>
            </w:pPr>
          </w:p>
          <w:p w:rsidR="00F91C5C" w:rsidRDefault="00F91C5C" w:rsidP="00B128ED">
            <w:pPr>
              <w:pStyle w:val="2"/>
              <w:jc w:val="center"/>
              <w:rPr>
                <w:rFonts w:ascii="Times New Roman" w:hAnsi="Times New Roman" w:cs="Times New Roman"/>
              </w:rPr>
            </w:pPr>
            <w:bookmarkStart w:id="6" w:name="_Toc349327774"/>
            <w:r w:rsidRPr="007778C3">
              <w:rPr>
                <w:rFonts w:ascii="Times New Roman" w:hAnsi="Times New Roman" w:cs="Times New Roman"/>
              </w:rPr>
              <w:t>Тематическое планирование  4 класс</w:t>
            </w:r>
            <w:bookmarkEnd w:id="6"/>
          </w:p>
          <w:p w:rsidR="00F91C5C" w:rsidRPr="00442BA3" w:rsidRDefault="00F91C5C" w:rsidP="00442BA3"/>
        </w:tc>
      </w:tr>
      <w:tr w:rsidR="00F91C5C" w:rsidRPr="004A76FC" w:rsidTr="007778C3">
        <w:trPr>
          <w:trHeight w:val="206"/>
        </w:trPr>
        <w:tc>
          <w:tcPr>
            <w:tcW w:w="406" w:type="pct"/>
            <w:gridSpan w:val="2"/>
            <w:vMerge w:val="restart"/>
          </w:tcPr>
          <w:p w:rsidR="00F91C5C" w:rsidRPr="004A76FC" w:rsidRDefault="00F91C5C" w:rsidP="00B66058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62" w:type="pct"/>
            <w:gridSpan w:val="2"/>
            <w:vMerge w:val="restart"/>
          </w:tcPr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2732" w:type="pct"/>
            <w:gridSpan w:val="5"/>
          </w:tcPr>
          <w:p w:rsidR="00F91C5C" w:rsidRPr="004A76FC" w:rsidRDefault="00F91C5C" w:rsidP="00B66058">
            <w:pPr>
              <w:ind w:firstLine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91C5C" w:rsidRPr="004A76FC" w:rsidTr="007778C3">
        <w:trPr>
          <w:trHeight w:val="875"/>
        </w:trPr>
        <w:tc>
          <w:tcPr>
            <w:tcW w:w="406" w:type="pct"/>
            <w:gridSpan w:val="2"/>
            <w:vMerge/>
          </w:tcPr>
          <w:p w:rsidR="00F91C5C" w:rsidRPr="004A76FC" w:rsidRDefault="00F91C5C" w:rsidP="00B66058">
            <w:pPr>
              <w:ind w:firstLine="36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2" w:type="pct"/>
            <w:gridSpan w:val="2"/>
            <w:vMerge/>
          </w:tcPr>
          <w:p w:rsidR="00F91C5C" w:rsidRPr="004A76FC" w:rsidRDefault="00F91C5C" w:rsidP="00B66058">
            <w:pPr>
              <w:ind w:firstLine="36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pct"/>
            <w:gridSpan w:val="2"/>
          </w:tcPr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51" w:type="pct"/>
            <w:gridSpan w:val="2"/>
          </w:tcPr>
          <w:p w:rsidR="00F91C5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Теоретических</w:t>
            </w:r>
          </w:p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занятий</w:t>
            </w:r>
          </w:p>
        </w:tc>
        <w:tc>
          <w:tcPr>
            <w:tcW w:w="1059" w:type="pct"/>
          </w:tcPr>
          <w:p w:rsidR="00F91C5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Практических</w:t>
            </w:r>
          </w:p>
          <w:p w:rsidR="00F91C5C" w:rsidRPr="004A76FC" w:rsidRDefault="00F91C5C" w:rsidP="00B6605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A76FC">
              <w:rPr>
                <w:rFonts w:ascii="Times New Roman" w:hAnsi="Times New Roman"/>
                <w:b/>
                <w:sz w:val="28"/>
                <w:szCs w:val="28"/>
              </w:rPr>
              <w:t>занятий</w:t>
            </w:r>
          </w:p>
        </w:tc>
      </w:tr>
      <w:tr w:rsidR="00F91C5C" w:rsidRPr="007778C3" w:rsidTr="007778C3">
        <w:trPr>
          <w:trHeight w:val="206"/>
        </w:trPr>
        <w:tc>
          <w:tcPr>
            <w:tcW w:w="406" w:type="pct"/>
            <w:gridSpan w:val="2"/>
          </w:tcPr>
          <w:p w:rsidR="00F91C5C" w:rsidRPr="007778C3" w:rsidRDefault="00F91C5C" w:rsidP="004513DD">
            <w:pPr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862" w:type="pct"/>
            <w:gridSpan w:val="2"/>
          </w:tcPr>
          <w:p w:rsidR="00F91C5C" w:rsidRPr="007778C3" w:rsidRDefault="00F91C5C" w:rsidP="004513D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Тренинг</w:t>
            </w:r>
          </w:p>
        </w:tc>
        <w:tc>
          <w:tcPr>
            <w:tcW w:w="522" w:type="pct"/>
            <w:gridSpan w:val="2"/>
          </w:tcPr>
          <w:p w:rsidR="00F91C5C" w:rsidRPr="007778C3" w:rsidRDefault="00F91C5C" w:rsidP="007778C3">
            <w:pPr>
              <w:widowControl w:val="0"/>
              <w:tabs>
                <w:tab w:val="left" w:pos="990"/>
              </w:tabs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  <w:tc>
          <w:tcPr>
            <w:tcW w:w="1151" w:type="pct"/>
            <w:gridSpan w:val="2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59" w:type="pct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F91C5C" w:rsidRPr="007778C3" w:rsidTr="007778C3">
        <w:trPr>
          <w:trHeight w:val="206"/>
        </w:trPr>
        <w:tc>
          <w:tcPr>
            <w:tcW w:w="406" w:type="pct"/>
            <w:gridSpan w:val="2"/>
          </w:tcPr>
          <w:p w:rsidR="00F91C5C" w:rsidRPr="007778C3" w:rsidRDefault="00F91C5C" w:rsidP="004513DD">
            <w:pPr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862" w:type="pct"/>
            <w:gridSpan w:val="2"/>
          </w:tcPr>
          <w:p w:rsidR="00F91C5C" w:rsidRPr="007778C3" w:rsidRDefault="00F91C5C" w:rsidP="004513D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Исследовательская деятел</w:t>
            </w: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ь</w:t>
            </w: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ность</w:t>
            </w:r>
          </w:p>
        </w:tc>
        <w:tc>
          <w:tcPr>
            <w:tcW w:w="522" w:type="pct"/>
            <w:gridSpan w:val="2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51" w:type="pct"/>
            <w:gridSpan w:val="2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059" w:type="pct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F91C5C" w:rsidRPr="007778C3" w:rsidTr="007778C3">
        <w:trPr>
          <w:trHeight w:val="206"/>
        </w:trPr>
        <w:tc>
          <w:tcPr>
            <w:tcW w:w="406" w:type="pct"/>
            <w:gridSpan w:val="2"/>
          </w:tcPr>
          <w:p w:rsidR="00F91C5C" w:rsidRPr="007778C3" w:rsidRDefault="00F91C5C" w:rsidP="004513DD">
            <w:pPr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862" w:type="pct"/>
            <w:gridSpan w:val="2"/>
          </w:tcPr>
          <w:p w:rsidR="00F91C5C" w:rsidRPr="007778C3" w:rsidRDefault="00F91C5C" w:rsidP="004513DD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Мониторинг</w:t>
            </w:r>
          </w:p>
        </w:tc>
        <w:tc>
          <w:tcPr>
            <w:tcW w:w="522" w:type="pct"/>
            <w:gridSpan w:val="2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51" w:type="pct"/>
            <w:gridSpan w:val="2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-</w:t>
            </w:r>
          </w:p>
        </w:tc>
        <w:tc>
          <w:tcPr>
            <w:tcW w:w="1059" w:type="pct"/>
          </w:tcPr>
          <w:p w:rsidR="00F91C5C" w:rsidRPr="007778C3" w:rsidRDefault="00F91C5C" w:rsidP="007778C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7778C3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F91C5C" w:rsidRPr="005A6F93" w:rsidTr="007778C3">
        <w:trPr>
          <w:trHeight w:val="206"/>
        </w:trPr>
        <w:tc>
          <w:tcPr>
            <w:tcW w:w="2268" w:type="pct"/>
            <w:gridSpan w:val="4"/>
          </w:tcPr>
          <w:p w:rsidR="00F91C5C" w:rsidRPr="001C601E" w:rsidRDefault="00F91C5C" w:rsidP="001917A8">
            <w:pPr>
              <w:ind w:firstLine="360"/>
              <w:contextualSpacing/>
              <w:jc w:val="right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Итого часов:</w:t>
            </w:r>
          </w:p>
        </w:tc>
        <w:tc>
          <w:tcPr>
            <w:tcW w:w="522" w:type="pct"/>
            <w:gridSpan w:val="2"/>
          </w:tcPr>
          <w:p w:rsidR="00F91C5C" w:rsidRPr="001C601E" w:rsidRDefault="00F91C5C" w:rsidP="004513DD">
            <w:pPr>
              <w:widowControl w:val="0"/>
              <w:ind w:firstLine="360"/>
              <w:contextualSpacing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34</w:t>
            </w:r>
          </w:p>
        </w:tc>
        <w:tc>
          <w:tcPr>
            <w:tcW w:w="1151" w:type="pct"/>
            <w:gridSpan w:val="2"/>
          </w:tcPr>
          <w:p w:rsidR="00F91C5C" w:rsidRPr="005A6F93" w:rsidRDefault="00F91C5C" w:rsidP="005A6F9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059" w:type="pct"/>
          </w:tcPr>
          <w:p w:rsidR="00F91C5C" w:rsidRPr="005A6F93" w:rsidRDefault="00F91C5C" w:rsidP="005A6F93">
            <w:pPr>
              <w:widowControl w:val="0"/>
              <w:ind w:firstLine="360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22</w:t>
            </w:r>
          </w:p>
        </w:tc>
      </w:tr>
    </w:tbl>
    <w:p w:rsidR="00F91C5C" w:rsidRDefault="00F91C5C" w:rsidP="005A6F93">
      <w:pPr>
        <w:pStyle w:val="1"/>
        <w:rPr>
          <w:rFonts w:ascii="Times New Roman" w:hAnsi="Times New Roman" w:cs="Times New Roman"/>
        </w:rPr>
      </w:pPr>
    </w:p>
    <w:p w:rsidR="00F91C5C" w:rsidRDefault="00F91C5C" w:rsidP="00CB25B7"/>
    <w:p w:rsidR="00F91C5C" w:rsidRDefault="00F91C5C" w:rsidP="00CB25B7"/>
    <w:p w:rsidR="00F91C5C" w:rsidRDefault="00F91C5C" w:rsidP="00CB25B7"/>
    <w:p w:rsidR="00F91C5C" w:rsidRDefault="00F91C5C" w:rsidP="00CB25B7"/>
    <w:p w:rsidR="00F91C5C" w:rsidRDefault="00F91C5C" w:rsidP="00CB25B7"/>
    <w:p w:rsidR="00F91C5C" w:rsidRDefault="00F91C5C" w:rsidP="00CB25B7"/>
    <w:p w:rsidR="00F91C5C" w:rsidRDefault="00F91C5C" w:rsidP="00CB25B7"/>
    <w:p w:rsidR="00F91C5C" w:rsidRDefault="00F91C5C" w:rsidP="00CB25B7"/>
    <w:p w:rsidR="00F91C5C" w:rsidRPr="00B128ED" w:rsidRDefault="00F91C5C" w:rsidP="00B128ED">
      <w:pPr>
        <w:pStyle w:val="1"/>
      </w:pPr>
      <w:bookmarkStart w:id="7" w:name="_Toc349327775"/>
      <w:r w:rsidRPr="00B128ED">
        <w:lastRenderedPageBreak/>
        <w:t>Содержание программы</w:t>
      </w:r>
      <w:bookmarkEnd w:id="7"/>
    </w:p>
    <w:p w:rsidR="00F91C5C" w:rsidRPr="00274F80" w:rsidRDefault="00F91C5C" w:rsidP="00B128ED">
      <w:pPr>
        <w:pStyle w:val="2"/>
        <w:jc w:val="center"/>
      </w:pPr>
      <w:bookmarkStart w:id="8" w:name="_Toc349327776"/>
      <w:r w:rsidRPr="00274F80">
        <w:t>1 класс (33 часа)</w:t>
      </w:r>
      <w:bookmarkEnd w:id="8"/>
    </w:p>
    <w:p w:rsidR="00F91C5C" w:rsidRPr="00857C8D" w:rsidRDefault="00F91C5C" w:rsidP="00D4205A">
      <w:pPr>
        <w:pStyle w:val="a3"/>
        <w:ind w:firstLine="360"/>
        <w:jc w:val="both"/>
        <w:rPr>
          <w:i/>
          <w:sz w:val="28"/>
          <w:szCs w:val="28"/>
          <w:u w:val="single"/>
        </w:rPr>
      </w:pPr>
      <w:r w:rsidRPr="00857C8D">
        <w:rPr>
          <w:i/>
          <w:sz w:val="28"/>
          <w:szCs w:val="28"/>
          <w:u w:val="single"/>
        </w:rPr>
        <w:t>Тренинг исследовательских способностей.</w:t>
      </w:r>
    </w:p>
    <w:p w:rsidR="00F91C5C" w:rsidRPr="00FE0A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тренинговых занятий – 16 часов. Домашняя самостоятельная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 в первом классе не предусматривается.</w:t>
      </w:r>
    </w:p>
    <w:p w:rsidR="00F91C5C" w:rsidRPr="00D17D32" w:rsidRDefault="00F91C5C" w:rsidP="00D4205A">
      <w:pPr>
        <w:pStyle w:val="a3"/>
        <w:ind w:firstLine="360"/>
        <w:jc w:val="both"/>
        <w:rPr>
          <w:b/>
          <w:i/>
          <w:sz w:val="28"/>
          <w:szCs w:val="28"/>
        </w:rPr>
      </w:pPr>
      <w:r w:rsidRPr="00D17D32">
        <w:rPr>
          <w:b/>
          <w:i/>
          <w:sz w:val="28"/>
          <w:szCs w:val="28"/>
        </w:rPr>
        <w:t xml:space="preserve">Тема 1. Что такое исследование? </w:t>
      </w:r>
    </w:p>
    <w:p w:rsidR="00F91C5C" w:rsidRPr="00D17D32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Знакомство с понятием «исследование». Коллективное обсуждение вопросов о том, где человек использует свою способность исследовать окружающий мир. </w:t>
      </w:r>
      <w:r w:rsidRPr="00D17D32">
        <w:rPr>
          <w:sz w:val="28"/>
          <w:szCs w:val="28"/>
        </w:rPr>
        <w:t>Знания, умения и навыки, необходимые в исследовательском поиске.</w:t>
      </w:r>
    </w:p>
    <w:p w:rsidR="00F91C5C" w:rsidRPr="00D17D32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17D32">
        <w:rPr>
          <w:sz w:val="28"/>
          <w:szCs w:val="28"/>
        </w:rPr>
        <w:t>Знать исследовательские способности, пути их развития.</w:t>
      </w:r>
    </w:p>
    <w:p w:rsidR="00F91C5C" w:rsidRPr="00D17D32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17D32">
        <w:rPr>
          <w:sz w:val="28"/>
          <w:szCs w:val="28"/>
        </w:rPr>
        <w:t>Уметь находить значимые личностные качества исследователя.</w:t>
      </w:r>
    </w:p>
    <w:p w:rsidR="00F91C5C" w:rsidRPr="00D17D32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D17D32">
        <w:rPr>
          <w:b/>
          <w:i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D17D32">
        <w:rPr>
          <w:b/>
          <w:sz w:val="28"/>
          <w:szCs w:val="28"/>
        </w:rPr>
        <w:t xml:space="preserve">. </w:t>
      </w:r>
      <w:r w:rsidRPr="00D17D32">
        <w:rPr>
          <w:b/>
          <w:i/>
          <w:sz w:val="28"/>
          <w:szCs w:val="28"/>
        </w:rPr>
        <w:t xml:space="preserve">Как задавать вопросы? </w:t>
      </w:r>
    </w:p>
    <w:p w:rsidR="00F91C5C" w:rsidRPr="00D17D32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Какими бывают вопросы. Какие слова используют при формулировке вопр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сов. </w:t>
      </w:r>
      <w:r w:rsidRPr="00D17D32">
        <w:rPr>
          <w:sz w:val="28"/>
          <w:szCs w:val="28"/>
        </w:rPr>
        <w:t>Задания на развитие  умений и навыков, необходимых в исследовательском поиске.  Как задавать вопросы,  подбирать вопросы по теме исследования.</w:t>
      </w:r>
    </w:p>
    <w:p w:rsidR="00F91C5C" w:rsidRPr="00D17D32" w:rsidRDefault="00F91C5C" w:rsidP="00D4205A">
      <w:pPr>
        <w:pStyle w:val="a3"/>
        <w:ind w:firstLine="36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</w:t>
      </w:r>
      <w:r w:rsidRPr="00D17D32">
        <w:rPr>
          <w:b/>
          <w:i/>
          <w:sz w:val="28"/>
          <w:szCs w:val="28"/>
        </w:rPr>
        <w:t xml:space="preserve">. </w:t>
      </w:r>
      <w:r>
        <w:rPr>
          <w:b/>
          <w:i/>
          <w:sz w:val="28"/>
          <w:szCs w:val="28"/>
        </w:rPr>
        <w:t>Наблюдение и наблюдательность.</w:t>
      </w:r>
    </w:p>
    <w:p w:rsidR="00F91C5C" w:rsidRPr="00D17D32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Знакомство с наблюдением как с методом исследования. Изучение преим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 и недостатков наблюдения. Выполнить задания на проверку и тренировку наблюдательности.</w:t>
      </w:r>
      <w:r w:rsidRPr="00D17D32">
        <w:rPr>
          <w:sz w:val="28"/>
          <w:szCs w:val="28"/>
        </w:rPr>
        <w:t xml:space="preserve"> Игра на развитие наблюдательности.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D17D32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>Что такое эксперимент.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Самый главный способ получения научной информации. Проведение экспер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мента с доступными объектами (вода, свет, бумага и др.).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 5</w:t>
      </w:r>
      <w:r w:rsidRPr="00D17D32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>Учимся вырабатывать гипотезы.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гипотеза. Как создаются гипотезы. Что такое провокационная идея и чем она отличается от гипотезы. Задания на продуцирование гипотез.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6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Учимся высказывать суждения.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Что такое суждение. Как высказывать суждения. Правильные и ошибочные суждения.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7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Как правильно классифицировать.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Что такое классификация и что значит классифицировать. Неправильные кла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сификации – поиск ошибок.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8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Что такое определение.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17D32">
        <w:rPr>
          <w:rFonts w:ascii="Times New Roman" w:hAnsi="Times New Roman"/>
          <w:color w:val="000000"/>
          <w:sz w:val="28"/>
          <w:szCs w:val="28"/>
        </w:rPr>
        <w:t xml:space="preserve">Знакомство с понятием </w:t>
      </w:r>
      <w:r>
        <w:rPr>
          <w:rFonts w:ascii="Times New Roman" w:hAnsi="Times New Roman"/>
          <w:color w:val="000000"/>
          <w:sz w:val="28"/>
          <w:szCs w:val="28"/>
        </w:rPr>
        <w:t>и особенностями их формулировки. Загадки как опр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деление понятий.</w:t>
      </w:r>
      <w:r w:rsidRPr="00D17D3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 9</w:t>
      </w:r>
      <w:r w:rsidRPr="00BF00B9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>Учимся делать умозаключения и выводы.</w:t>
      </w:r>
    </w:p>
    <w:p w:rsidR="00F91C5C" w:rsidRPr="00BF00B9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умозаключением.  Что такое вывод. Как правильно делать умоз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ключения.</w:t>
      </w:r>
      <w:r w:rsidRPr="00BF00B9">
        <w:rPr>
          <w:rFonts w:ascii="Times New Roman" w:hAnsi="Times New Roman"/>
          <w:sz w:val="28"/>
          <w:szCs w:val="28"/>
        </w:rPr>
        <w:t xml:space="preserve"> 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10,11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>. Развитие умения выдвигать гипотезы. Развитие умений зад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>а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>вать вопросы- 2ч.</w:t>
      </w:r>
    </w:p>
    <w:p w:rsidR="00F91C5C" w:rsidRPr="00BF00B9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BF00B9">
        <w:rPr>
          <w:rFonts w:ascii="Times New Roman" w:hAnsi="Times New Roman"/>
          <w:sz w:val="28"/>
          <w:szCs w:val="28"/>
        </w:rPr>
        <w:t xml:space="preserve">Выдвижение гипотез. Развивать умение правильно задавать вопросы. </w:t>
      </w:r>
    </w:p>
    <w:p w:rsidR="00F91C5C" w:rsidRPr="00BF00B9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 12,13</w:t>
      </w:r>
      <w:r w:rsidRPr="00BF00B9">
        <w:rPr>
          <w:rFonts w:ascii="Times New Roman" w:hAnsi="Times New Roman"/>
          <w:b/>
          <w:i/>
          <w:sz w:val="28"/>
          <w:szCs w:val="28"/>
        </w:rPr>
        <w:t>. Учимся выделять главное и второстепенное. Как делать сх</w:t>
      </w:r>
      <w:r w:rsidRPr="00BF00B9">
        <w:rPr>
          <w:rFonts w:ascii="Times New Roman" w:hAnsi="Times New Roman"/>
          <w:b/>
          <w:i/>
          <w:sz w:val="28"/>
          <w:szCs w:val="28"/>
        </w:rPr>
        <w:t>е</w:t>
      </w:r>
      <w:r w:rsidRPr="00BF00B9">
        <w:rPr>
          <w:rFonts w:ascii="Times New Roman" w:hAnsi="Times New Roman"/>
          <w:b/>
          <w:i/>
          <w:sz w:val="28"/>
          <w:szCs w:val="28"/>
        </w:rPr>
        <w:t>мы?- 2ч.</w:t>
      </w:r>
    </w:p>
    <w:p w:rsidR="00F91C5C" w:rsidRPr="00BF00B9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17D32">
        <w:rPr>
          <w:rFonts w:ascii="Times New Roman" w:hAnsi="Times New Roman"/>
          <w:sz w:val="28"/>
          <w:szCs w:val="28"/>
        </w:rPr>
        <w:t xml:space="preserve">Учиться строить схемы «Дерево Паук». </w:t>
      </w:r>
      <w:r>
        <w:rPr>
          <w:rFonts w:ascii="Times New Roman" w:hAnsi="Times New Roman"/>
          <w:sz w:val="28"/>
          <w:szCs w:val="28"/>
        </w:rPr>
        <w:t>Знакомство с «матрицей по оценке идей». Выделение логической структуры текста.</w:t>
      </w:r>
    </w:p>
    <w:p w:rsidR="00F91C5C" w:rsidRPr="00BF00B9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F00B9">
        <w:rPr>
          <w:rFonts w:ascii="Times New Roman" w:hAnsi="Times New Roman"/>
          <w:b/>
          <w:i/>
          <w:sz w:val="28"/>
          <w:szCs w:val="28"/>
        </w:rPr>
        <w:lastRenderedPageBreak/>
        <w:t>Тема 1</w:t>
      </w:r>
      <w:r>
        <w:rPr>
          <w:rFonts w:ascii="Times New Roman" w:hAnsi="Times New Roman"/>
          <w:b/>
          <w:i/>
          <w:sz w:val="28"/>
          <w:szCs w:val="28"/>
        </w:rPr>
        <w:t>4,15</w:t>
      </w:r>
      <w:r w:rsidRPr="00BF00B9">
        <w:rPr>
          <w:rFonts w:ascii="Times New Roman" w:hAnsi="Times New Roman"/>
          <w:b/>
          <w:i/>
          <w:sz w:val="28"/>
          <w:szCs w:val="28"/>
        </w:rPr>
        <w:t xml:space="preserve"> Составление аннотации к прочитанной книге, картотек- 2ч.</w:t>
      </w:r>
    </w:p>
    <w:p w:rsidR="00F91C5C" w:rsidRPr="00BF00B9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книги используют исследователи, какие книги считаются научными. Что такое справочник, энциклопедия и т. п. . С чего лучше начинать  читать научные книги.</w:t>
      </w:r>
    </w:p>
    <w:p w:rsidR="00F91C5C" w:rsidRPr="00BF00B9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 16. Как сделать сообщение о результатах исследования.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такое доклад. Как составлять план своего выступления. Задания на сравн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и метафоры.</w:t>
      </w:r>
    </w:p>
    <w:p w:rsidR="00F91C5C" w:rsidRPr="00857C8D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57C8D">
        <w:rPr>
          <w:rFonts w:ascii="Times New Roman" w:hAnsi="Times New Roman"/>
          <w:i/>
          <w:sz w:val="28"/>
          <w:szCs w:val="28"/>
          <w:u w:val="single"/>
        </w:rPr>
        <w:t>Самостоятельная исследовательская практика.</w:t>
      </w:r>
    </w:p>
    <w:p w:rsidR="00F91C5C" w:rsidRPr="001E5F68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объём – 10 часов, из них 6 – индивидуальная.</w:t>
      </w:r>
    </w:p>
    <w:p w:rsidR="00F91C5C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 w:rsidRPr="00BF00B9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>7. Экспресс – исследование.</w:t>
      </w:r>
    </w:p>
    <w:p w:rsidR="00F91C5C" w:rsidRPr="001E5F68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прогулкой по территории, прилегающей к школе, или экскурсией класс делится на группы по два-три человека. Каждая группа получает задание провести собственное мини исследование. По итогам этих исследований проводится мини конференция. Выступают только желающие.</w:t>
      </w:r>
    </w:p>
    <w:p w:rsidR="00F91C5C" w:rsidRPr="00BF00B9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F00B9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18,19</w:t>
      </w:r>
      <w:r w:rsidRPr="00BF00B9">
        <w:rPr>
          <w:rFonts w:ascii="Times New Roman" w:hAnsi="Times New Roman"/>
          <w:b/>
          <w:i/>
          <w:sz w:val="28"/>
          <w:szCs w:val="28"/>
        </w:rPr>
        <w:t xml:space="preserve">. Экскурсия как средство стимулирования исследовательской  деятельности детей-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BF00B9">
        <w:rPr>
          <w:rFonts w:ascii="Times New Roman" w:hAnsi="Times New Roman"/>
          <w:b/>
          <w:i/>
          <w:sz w:val="28"/>
          <w:szCs w:val="28"/>
        </w:rPr>
        <w:t>ч.</w:t>
      </w:r>
    </w:p>
    <w:p w:rsidR="00F91C5C" w:rsidRPr="00D17D32" w:rsidRDefault="00F91C5C" w:rsidP="00CD4D7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Занятие посвящено изучению нового в процессе экскурсии. Тематика экску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сий варьируется в зависимости от возможностей и условий. </w:t>
      </w:r>
      <w:r w:rsidRPr="00D17D32">
        <w:rPr>
          <w:rFonts w:ascii="Times New Roman" w:hAnsi="Times New Roman"/>
          <w:sz w:val="28"/>
          <w:szCs w:val="28"/>
        </w:rPr>
        <w:t>Заочная экскурсия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D32">
        <w:rPr>
          <w:rFonts w:ascii="Times New Roman" w:hAnsi="Times New Roman"/>
          <w:sz w:val="28"/>
          <w:szCs w:val="28"/>
        </w:rPr>
        <w:t xml:space="preserve">прошлое. </w:t>
      </w:r>
    </w:p>
    <w:p w:rsidR="00F91C5C" w:rsidRPr="00BF00B9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Тема 20,21</w:t>
      </w:r>
      <w:r w:rsidRPr="00BF00B9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F00B9">
        <w:rPr>
          <w:rFonts w:ascii="Times New Roman" w:hAnsi="Times New Roman"/>
          <w:b/>
          <w:i/>
          <w:sz w:val="28"/>
          <w:szCs w:val="28"/>
        </w:rPr>
        <w:t>Методика проведен</w:t>
      </w:r>
      <w:r>
        <w:rPr>
          <w:rFonts w:ascii="Times New Roman" w:hAnsi="Times New Roman"/>
          <w:b/>
          <w:i/>
          <w:sz w:val="28"/>
          <w:szCs w:val="28"/>
        </w:rPr>
        <w:t>ия самостоятельных исследований</w:t>
      </w:r>
      <w:r w:rsidRPr="00BF00B9">
        <w:rPr>
          <w:rFonts w:ascii="Times New Roman" w:hAnsi="Times New Roman"/>
          <w:b/>
          <w:i/>
          <w:sz w:val="28"/>
          <w:szCs w:val="28"/>
        </w:rPr>
        <w:t xml:space="preserve"> – 2ч.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17D32">
        <w:rPr>
          <w:rFonts w:ascii="Times New Roman" w:hAnsi="Times New Roman"/>
          <w:sz w:val="28"/>
          <w:szCs w:val="28"/>
        </w:rPr>
        <w:t>Практическая работа. Игра «Найди задуманное слово».</w:t>
      </w:r>
    </w:p>
    <w:p w:rsidR="00F91C5C" w:rsidRPr="00033E28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33E28">
        <w:rPr>
          <w:rFonts w:ascii="Times New Roman" w:hAnsi="Times New Roman"/>
          <w:b/>
          <w:i/>
          <w:sz w:val="28"/>
          <w:szCs w:val="28"/>
        </w:rPr>
        <w:t>Тема 22. Коллективная игра исследование.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проведения коллективных игр – исследований описана в методич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ских рекомендациях. Нужно выбрать любую из описанных.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033E28">
        <w:rPr>
          <w:rFonts w:ascii="Times New Roman" w:hAnsi="Times New Roman"/>
          <w:b/>
          <w:i/>
          <w:sz w:val="28"/>
          <w:szCs w:val="28"/>
        </w:rPr>
        <w:t>Тема 23. Индивидуальная работа по методике проведения самостоятел</w:t>
      </w:r>
      <w:r w:rsidRPr="00033E28">
        <w:rPr>
          <w:rFonts w:ascii="Times New Roman" w:hAnsi="Times New Roman"/>
          <w:b/>
          <w:i/>
          <w:sz w:val="28"/>
          <w:szCs w:val="28"/>
        </w:rPr>
        <w:t>ь</w:t>
      </w:r>
      <w:r w:rsidRPr="00033E28">
        <w:rPr>
          <w:rFonts w:ascii="Times New Roman" w:hAnsi="Times New Roman"/>
          <w:b/>
          <w:i/>
          <w:sz w:val="28"/>
          <w:szCs w:val="28"/>
        </w:rPr>
        <w:t>ных исследований</w:t>
      </w:r>
      <w:r>
        <w:rPr>
          <w:rFonts w:ascii="Times New Roman" w:hAnsi="Times New Roman"/>
          <w:sz w:val="28"/>
          <w:szCs w:val="28"/>
        </w:rPr>
        <w:t>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занятие рассчитано на закрепление сформированности представлений об исследовании.</w:t>
      </w:r>
    </w:p>
    <w:p w:rsidR="00F91C5C" w:rsidRPr="00033E28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33E28">
        <w:rPr>
          <w:rFonts w:ascii="Times New Roman" w:hAnsi="Times New Roman"/>
          <w:b/>
          <w:i/>
          <w:sz w:val="28"/>
          <w:szCs w:val="28"/>
        </w:rPr>
        <w:t>Тема 24. Коллекционирование.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ребенок сам выбирает тему своей коллекции и собирает материал.</w:t>
      </w:r>
    </w:p>
    <w:p w:rsidR="00F91C5C" w:rsidRPr="00033E28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033E28">
        <w:rPr>
          <w:rFonts w:ascii="Times New Roman" w:hAnsi="Times New Roman"/>
          <w:b/>
          <w:i/>
          <w:sz w:val="28"/>
          <w:szCs w:val="28"/>
        </w:rPr>
        <w:t>Тема 25. Экспресс – ис</w:t>
      </w:r>
      <w:r>
        <w:rPr>
          <w:rFonts w:ascii="Times New Roman" w:hAnsi="Times New Roman"/>
          <w:b/>
          <w:i/>
          <w:sz w:val="28"/>
          <w:szCs w:val="28"/>
        </w:rPr>
        <w:t>следование, «Какие коллекции соб</w:t>
      </w:r>
      <w:r w:rsidRPr="00033E28">
        <w:rPr>
          <w:rFonts w:ascii="Times New Roman" w:hAnsi="Times New Roman"/>
          <w:b/>
          <w:i/>
          <w:sz w:val="28"/>
          <w:szCs w:val="28"/>
        </w:rPr>
        <w:t>ирают люди».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проводят это исследование, пользуясь методами, которые они освоили в ходе тренировочных занятий. Итоги желательно подвести в ходе специального мини-семинара, где у каждого будет возможность сообщить о своих результатах.</w:t>
      </w:r>
    </w:p>
    <w:p w:rsidR="00F91C5C" w:rsidRPr="00E76E03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E76E03">
        <w:rPr>
          <w:rFonts w:ascii="Times New Roman" w:hAnsi="Times New Roman"/>
          <w:b/>
          <w:i/>
          <w:sz w:val="28"/>
          <w:szCs w:val="28"/>
        </w:rPr>
        <w:t>Тема 26. Сообщения о собранных коллекциях.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Семинар, на котором дети смогут сообщить о том, какие коллекции ими собр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ны. Уточнение собственного исследовательского задания на будущее.</w:t>
      </w:r>
    </w:p>
    <w:p w:rsidR="00F91C5C" w:rsidRPr="00857C8D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857C8D">
        <w:rPr>
          <w:rFonts w:ascii="Times New Roman" w:hAnsi="Times New Roman"/>
          <w:i/>
          <w:sz w:val="28"/>
          <w:szCs w:val="28"/>
          <w:u w:val="single"/>
        </w:rPr>
        <w:t>Мониторинг исследовательской деятельности учащихся.</w:t>
      </w:r>
    </w:p>
    <w:p w:rsidR="00F91C5C" w:rsidRPr="00D17D32" w:rsidRDefault="00F91C5C" w:rsidP="00E76E03">
      <w:pPr>
        <w:spacing w:line="240" w:lineRule="auto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27,28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>. Индивидуальные творческие работы на уроке по выбранной тем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>а</w:t>
      </w:r>
      <w:r w:rsidRPr="00D17D32">
        <w:rPr>
          <w:rFonts w:ascii="Times New Roman" w:hAnsi="Times New Roman"/>
          <w:b/>
          <w:i/>
          <w:color w:val="000000"/>
          <w:sz w:val="28"/>
          <w:szCs w:val="28"/>
        </w:rPr>
        <w:t>тике – 2ч.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17D32">
        <w:rPr>
          <w:rFonts w:ascii="Times New Roman" w:hAnsi="Times New Roman"/>
          <w:sz w:val="28"/>
          <w:szCs w:val="28"/>
        </w:rPr>
        <w:t>Самостоятельная работа учащихся над проектом. Подготовка выставки творч</w:t>
      </w:r>
      <w:r w:rsidRPr="00D17D32">
        <w:rPr>
          <w:rFonts w:ascii="Times New Roman" w:hAnsi="Times New Roman"/>
          <w:sz w:val="28"/>
          <w:szCs w:val="28"/>
        </w:rPr>
        <w:t>е</w:t>
      </w:r>
      <w:r w:rsidRPr="00D17D32">
        <w:rPr>
          <w:rFonts w:ascii="Times New Roman" w:hAnsi="Times New Roman"/>
          <w:sz w:val="28"/>
          <w:szCs w:val="28"/>
        </w:rPr>
        <w:t>ских работ.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D17D32">
        <w:rPr>
          <w:rFonts w:ascii="Times New Roman" w:hAnsi="Times New Roman"/>
          <w:b/>
          <w:i/>
          <w:sz w:val="28"/>
          <w:szCs w:val="28"/>
        </w:rPr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29,30</w:t>
      </w:r>
      <w:r w:rsidRPr="00D17D32">
        <w:rPr>
          <w:rFonts w:ascii="Times New Roman" w:hAnsi="Times New Roman"/>
          <w:b/>
          <w:i/>
          <w:sz w:val="28"/>
          <w:szCs w:val="28"/>
        </w:rPr>
        <w:t>. Выставки творческих работ –  средство стимулирования пр</w:t>
      </w:r>
      <w:r w:rsidRPr="00D17D32">
        <w:rPr>
          <w:rFonts w:ascii="Times New Roman" w:hAnsi="Times New Roman"/>
          <w:b/>
          <w:i/>
          <w:sz w:val="28"/>
          <w:szCs w:val="28"/>
        </w:rPr>
        <w:t>о</w:t>
      </w:r>
      <w:r w:rsidRPr="00D17D32">
        <w:rPr>
          <w:rFonts w:ascii="Times New Roman" w:hAnsi="Times New Roman"/>
          <w:b/>
          <w:i/>
          <w:sz w:val="28"/>
          <w:szCs w:val="28"/>
        </w:rPr>
        <w:t>ектной деятельно</w:t>
      </w:r>
      <w:r>
        <w:rPr>
          <w:rFonts w:ascii="Times New Roman" w:hAnsi="Times New Roman"/>
          <w:b/>
          <w:i/>
          <w:sz w:val="28"/>
          <w:szCs w:val="28"/>
        </w:rPr>
        <w:t>сти детей</w:t>
      </w:r>
      <w:r w:rsidRPr="00D17D32">
        <w:rPr>
          <w:rFonts w:ascii="Times New Roman" w:hAnsi="Times New Roman"/>
          <w:b/>
          <w:i/>
          <w:sz w:val="28"/>
          <w:szCs w:val="28"/>
        </w:rPr>
        <w:t>.- 2ч.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D17D32">
        <w:rPr>
          <w:rFonts w:ascii="Times New Roman" w:hAnsi="Times New Roman"/>
          <w:sz w:val="28"/>
          <w:szCs w:val="28"/>
        </w:rPr>
        <w:t>Выставка творческих работ. Презентации проектов учащимися.</w:t>
      </w:r>
    </w:p>
    <w:p w:rsidR="00F91C5C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4E18B0">
        <w:rPr>
          <w:rFonts w:ascii="Times New Roman" w:hAnsi="Times New Roman"/>
          <w:b/>
          <w:i/>
          <w:sz w:val="28"/>
          <w:szCs w:val="28"/>
        </w:rPr>
        <w:lastRenderedPageBreak/>
        <w:t xml:space="preserve">Тема </w:t>
      </w:r>
      <w:r>
        <w:rPr>
          <w:rFonts w:ascii="Times New Roman" w:hAnsi="Times New Roman"/>
          <w:b/>
          <w:i/>
          <w:sz w:val="28"/>
          <w:szCs w:val="28"/>
        </w:rPr>
        <w:t>31,32</w:t>
      </w:r>
      <w:r w:rsidRPr="004E18B0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>Участие в защитах исследовательских работ и творческих проектов учащихся 2-ых – 4-ых классов.</w:t>
      </w:r>
    </w:p>
    <w:p w:rsidR="00F91C5C" w:rsidRPr="00D17D32" w:rsidRDefault="00F91C5C" w:rsidP="00D4205A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предполагает присутствие в качестве зрителей на защитах исследов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тельских работ и творческих проектов учащихся 2-4 классов, чтобы ознакомит  детей с процедурой защиты и представления собственных работ. </w:t>
      </w:r>
      <w:r w:rsidRPr="00D17D32">
        <w:rPr>
          <w:rFonts w:ascii="Times New Roman" w:hAnsi="Times New Roman"/>
          <w:sz w:val="28"/>
          <w:szCs w:val="28"/>
        </w:rPr>
        <w:t>Подведение ит</w:t>
      </w:r>
      <w:r w:rsidRPr="00D17D32">
        <w:rPr>
          <w:rFonts w:ascii="Times New Roman" w:hAnsi="Times New Roman"/>
          <w:sz w:val="28"/>
          <w:szCs w:val="28"/>
        </w:rPr>
        <w:t>о</w:t>
      </w:r>
      <w:r w:rsidRPr="00D17D32">
        <w:rPr>
          <w:rFonts w:ascii="Times New Roman" w:hAnsi="Times New Roman"/>
          <w:sz w:val="28"/>
          <w:szCs w:val="28"/>
        </w:rPr>
        <w:t xml:space="preserve">гов исследовательской деятельности </w:t>
      </w:r>
      <w:r>
        <w:rPr>
          <w:rFonts w:ascii="Times New Roman" w:hAnsi="Times New Roman"/>
          <w:sz w:val="28"/>
          <w:szCs w:val="28"/>
        </w:rPr>
        <w:t xml:space="preserve">учащихся. </w:t>
      </w:r>
      <w:r w:rsidRPr="00D17D32">
        <w:rPr>
          <w:rFonts w:ascii="Times New Roman" w:hAnsi="Times New Roman"/>
          <w:sz w:val="28"/>
          <w:szCs w:val="28"/>
        </w:rPr>
        <w:t>Работа над умением анализировать и делать выводы.</w:t>
      </w:r>
    </w:p>
    <w:p w:rsidR="00F91C5C" w:rsidRPr="00857C8D" w:rsidRDefault="00F91C5C" w:rsidP="00857C8D">
      <w:pPr>
        <w:pStyle w:val="2"/>
        <w:jc w:val="center"/>
      </w:pPr>
      <w:bookmarkStart w:id="9" w:name="_Toc349327777"/>
      <w:r w:rsidRPr="00857C8D">
        <w:t>2 класс (34 часа)</w:t>
      </w:r>
      <w:bookmarkEnd w:id="9"/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 w:rsidRPr="004E18B0">
        <w:rPr>
          <w:b/>
          <w:sz w:val="28"/>
          <w:szCs w:val="28"/>
        </w:rPr>
        <w:t>Тема 1. Что можно исследовать? Формулирование темы - 1 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Задания для развития исследовательских способностей. Игра на развитие фо</w:t>
      </w:r>
      <w:r w:rsidRPr="004E18B0">
        <w:rPr>
          <w:sz w:val="28"/>
          <w:szCs w:val="28"/>
        </w:rPr>
        <w:t>р</w:t>
      </w:r>
      <w:r w:rsidRPr="004E18B0">
        <w:rPr>
          <w:sz w:val="28"/>
          <w:szCs w:val="28"/>
        </w:rPr>
        <w:t>мулирования темы.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Pr="004E18B0">
        <w:rPr>
          <w:b/>
          <w:sz w:val="28"/>
          <w:szCs w:val="28"/>
        </w:rPr>
        <w:t>. Как задавать вопросы? Банк идей - 2ч.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 xml:space="preserve">Игра «Задай вопрос». Составление «Банка идей». 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4E18B0">
        <w:rPr>
          <w:b/>
          <w:sz w:val="28"/>
          <w:szCs w:val="28"/>
        </w:rPr>
        <w:t>. Тема, предмет, объект исследования – 2ч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 xml:space="preserve"> Характеристика понятий: тема, предмет, объект исследования. Обоснование актуальности выбора темы исследования. Предмет исследования как проблема в самой теме исследования. Какими могут быть исследования. 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Знать: как выбрать тему, предмет, объект исследования,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Уметь: выбирать тему, предмет, объект исследования, обосновывать актуал</w:t>
      </w:r>
      <w:r w:rsidRPr="004E18B0">
        <w:rPr>
          <w:sz w:val="28"/>
          <w:szCs w:val="28"/>
        </w:rPr>
        <w:t>ь</w:t>
      </w:r>
      <w:r w:rsidRPr="004E18B0">
        <w:rPr>
          <w:sz w:val="28"/>
          <w:szCs w:val="28"/>
        </w:rPr>
        <w:t>ность темы.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4E18B0">
        <w:rPr>
          <w:b/>
          <w:sz w:val="28"/>
          <w:szCs w:val="28"/>
        </w:rPr>
        <w:t>. Цели и задачи исследования – 2ч.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Соответствие цели и задач теме исследования. Сущность изучаемого процесса, его главные свойства, особенности. Основные стадии, этапы исследования.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Знать: ответ на вопрос – зачем ты проводишь исследование?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Уметь: ставить цели и задачи исследования.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Pr="004E18B0">
        <w:rPr>
          <w:b/>
          <w:sz w:val="28"/>
          <w:szCs w:val="28"/>
        </w:rPr>
        <w:t>. Учимся выдвигать гипотезы - 2 ч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Понятия: гипотеза, провокационная идея.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Вопросы для рассмотрения: Что такое гипотеза. Как создаются гипотезы. Что такое провокационная идея и чем она отличается от гипотезы. Как строить гипот</w:t>
      </w:r>
      <w:r w:rsidRPr="004E18B0">
        <w:rPr>
          <w:sz w:val="28"/>
          <w:szCs w:val="28"/>
        </w:rPr>
        <w:t>е</w:t>
      </w:r>
      <w:r w:rsidRPr="004E18B0">
        <w:rPr>
          <w:sz w:val="28"/>
          <w:szCs w:val="28"/>
        </w:rPr>
        <w:t>зы. Гипотезы могут начинаться со слов: может быть…, предположим…, доп</w:t>
      </w:r>
      <w:r w:rsidRPr="004E18B0">
        <w:rPr>
          <w:sz w:val="28"/>
          <w:szCs w:val="28"/>
        </w:rPr>
        <w:t>у</w:t>
      </w:r>
      <w:r w:rsidRPr="004E18B0">
        <w:rPr>
          <w:sz w:val="28"/>
          <w:szCs w:val="28"/>
        </w:rPr>
        <w:t>стим…, возможно…, что, если…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Практические задания: “Давайте вместе подумаем”,  “Что бы произошло, если бы волшебник исполнил три самых главных желания каждого человека на Зе</w:t>
      </w:r>
      <w:r w:rsidRPr="004E18B0">
        <w:rPr>
          <w:sz w:val="28"/>
          <w:szCs w:val="28"/>
        </w:rPr>
        <w:t>м</w:t>
      </w:r>
      <w:r w:rsidRPr="004E18B0">
        <w:rPr>
          <w:sz w:val="28"/>
          <w:szCs w:val="28"/>
        </w:rPr>
        <w:t>ле?”, “Придумай как можно больше гипотез и провокационных идей” и др. Знать: как создаются гипотезы. Уметь: создавать и строить гипотезы, различать провок</w:t>
      </w:r>
      <w:r w:rsidRPr="004E18B0">
        <w:rPr>
          <w:sz w:val="28"/>
          <w:szCs w:val="28"/>
        </w:rPr>
        <w:t>а</w:t>
      </w:r>
      <w:r w:rsidRPr="004E18B0">
        <w:rPr>
          <w:sz w:val="28"/>
          <w:szCs w:val="28"/>
        </w:rPr>
        <w:t>ционную идею от гипотезы.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4E18B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6</w:t>
      </w:r>
      <w:r w:rsidRPr="004E18B0">
        <w:rPr>
          <w:b/>
          <w:sz w:val="28"/>
          <w:szCs w:val="28"/>
        </w:rPr>
        <w:t>. Организация исследования</w:t>
      </w:r>
      <w:r>
        <w:rPr>
          <w:b/>
          <w:sz w:val="28"/>
          <w:szCs w:val="28"/>
        </w:rPr>
        <w:t xml:space="preserve"> </w:t>
      </w:r>
      <w:r w:rsidRPr="004E18B0">
        <w:rPr>
          <w:b/>
          <w:sz w:val="28"/>
          <w:szCs w:val="28"/>
        </w:rPr>
        <w:t>(практическое занятие) –  4ч.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Метод исследования как путь решения задач исследователя. Знакомство с о</w:t>
      </w:r>
      <w:r w:rsidRPr="004E18B0">
        <w:rPr>
          <w:sz w:val="28"/>
          <w:szCs w:val="28"/>
        </w:rPr>
        <w:t>с</w:t>
      </w:r>
      <w:r w:rsidRPr="004E18B0">
        <w:rPr>
          <w:sz w:val="28"/>
          <w:szCs w:val="28"/>
        </w:rPr>
        <w:t>новными доступными детям методами исследования:  подумать самостоятельно;  посмотреть книги о том, что исследуешь;  спросить у других людей;  познак</w:t>
      </w:r>
      <w:r w:rsidRPr="004E18B0">
        <w:rPr>
          <w:sz w:val="28"/>
          <w:szCs w:val="28"/>
        </w:rPr>
        <w:t>о</w:t>
      </w:r>
      <w:r w:rsidRPr="004E18B0">
        <w:rPr>
          <w:sz w:val="28"/>
          <w:szCs w:val="28"/>
        </w:rPr>
        <w:t>миться с кино- и телефильмами по теме своего исследования; обратиться к ко</w:t>
      </w:r>
      <w:r w:rsidRPr="004E18B0">
        <w:rPr>
          <w:sz w:val="28"/>
          <w:szCs w:val="28"/>
        </w:rPr>
        <w:t>м</w:t>
      </w:r>
      <w:r w:rsidRPr="004E18B0">
        <w:rPr>
          <w:sz w:val="28"/>
          <w:szCs w:val="28"/>
        </w:rPr>
        <w:t>пьютеру, посмотреть в глобальной компьютерной сети Интернет; понаблюдать; провести эксперимент.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iCs/>
          <w:sz w:val="28"/>
          <w:szCs w:val="28"/>
        </w:rPr>
        <w:lastRenderedPageBreak/>
        <w:t xml:space="preserve">Практические задания: </w:t>
      </w:r>
      <w:r w:rsidRPr="004E18B0">
        <w:rPr>
          <w:sz w:val="28"/>
          <w:szCs w:val="28"/>
        </w:rPr>
        <w:t>тренировка в использовании методов исследования в ходе изучения доступных объектов (вода, свет, комнатные растения, люди и т.д.).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Знать: методы исследования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Уметь: использовать методы исследования при решении задач исследования, задавать вопросы, составлять план работы, находить информацию.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7</w:t>
      </w:r>
      <w:r w:rsidRPr="004E18B0">
        <w:rPr>
          <w:b/>
          <w:sz w:val="28"/>
          <w:szCs w:val="28"/>
        </w:rPr>
        <w:t>.</w:t>
      </w:r>
      <w:r w:rsidRPr="004E18B0">
        <w:rPr>
          <w:sz w:val="28"/>
          <w:szCs w:val="28"/>
        </w:rPr>
        <w:t xml:space="preserve">  </w:t>
      </w:r>
      <w:r w:rsidRPr="004E18B0">
        <w:rPr>
          <w:b/>
          <w:sz w:val="28"/>
          <w:szCs w:val="28"/>
        </w:rPr>
        <w:t xml:space="preserve">Наблюдение и наблюдательность.  </w:t>
      </w:r>
      <w:r w:rsidRPr="004E18B0">
        <w:rPr>
          <w:b/>
          <w:color w:val="000000"/>
          <w:sz w:val="28"/>
          <w:szCs w:val="28"/>
        </w:rPr>
        <w:t>Наблюдение как способ выя</w:t>
      </w:r>
      <w:r w:rsidRPr="004E18B0">
        <w:rPr>
          <w:b/>
          <w:color w:val="000000"/>
          <w:sz w:val="28"/>
          <w:szCs w:val="28"/>
        </w:rPr>
        <w:t>в</w:t>
      </w:r>
      <w:r w:rsidRPr="004E18B0">
        <w:rPr>
          <w:b/>
          <w:color w:val="000000"/>
          <w:sz w:val="28"/>
          <w:szCs w:val="28"/>
        </w:rPr>
        <w:t>ления проблем – 4ч.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iCs/>
          <w:sz w:val="28"/>
          <w:szCs w:val="28"/>
        </w:rPr>
        <w:t xml:space="preserve"> </w:t>
      </w:r>
      <w:r w:rsidRPr="004E18B0">
        <w:rPr>
          <w:sz w:val="28"/>
          <w:szCs w:val="28"/>
        </w:rPr>
        <w:t xml:space="preserve"> Знакомство с наблюдением как методом исследования. Изучение преим</w:t>
      </w:r>
      <w:r w:rsidRPr="004E18B0">
        <w:rPr>
          <w:sz w:val="28"/>
          <w:szCs w:val="28"/>
        </w:rPr>
        <w:t>у</w:t>
      </w:r>
      <w:r w:rsidRPr="004E18B0">
        <w:rPr>
          <w:sz w:val="28"/>
          <w:szCs w:val="28"/>
        </w:rPr>
        <w:t>ществ и недостатков (показать наиболее распространенные зрительные иллюзии) наблюдения. Сфера наблюдения в научных исследованиях. Информация об о</w:t>
      </w:r>
      <w:r w:rsidRPr="004E18B0">
        <w:rPr>
          <w:sz w:val="28"/>
          <w:szCs w:val="28"/>
        </w:rPr>
        <w:t>т</w:t>
      </w:r>
      <w:r w:rsidRPr="004E18B0">
        <w:rPr>
          <w:sz w:val="28"/>
          <w:szCs w:val="28"/>
        </w:rPr>
        <w:t>крытиях, сделанных на основе наблюдений. Знакомство с приборами, созданными для наблюдения (микроскоп, лупа и др.).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iCs/>
          <w:sz w:val="28"/>
          <w:szCs w:val="28"/>
        </w:rPr>
        <w:t>Практические задания:</w:t>
      </w:r>
      <w:r w:rsidRPr="004E18B0">
        <w:rPr>
          <w:sz w:val="28"/>
          <w:szCs w:val="28"/>
        </w:rPr>
        <w:t xml:space="preserve"> “Назови все особенности предмета”, “Нарисуй в точн</w:t>
      </w:r>
      <w:r w:rsidRPr="004E18B0">
        <w:rPr>
          <w:sz w:val="28"/>
          <w:szCs w:val="28"/>
        </w:rPr>
        <w:t>о</w:t>
      </w:r>
      <w:r w:rsidRPr="004E18B0">
        <w:rPr>
          <w:sz w:val="28"/>
          <w:szCs w:val="28"/>
        </w:rPr>
        <w:t>сти предмет”, “Парные картинки, содержащие различие”, “Найди ошибки худо</w:t>
      </w:r>
      <w:r w:rsidRPr="004E18B0">
        <w:rPr>
          <w:sz w:val="28"/>
          <w:szCs w:val="28"/>
        </w:rPr>
        <w:t>ж</w:t>
      </w:r>
      <w:r w:rsidRPr="004E18B0">
        <w:rPr>
          <w:sz w:val="28"/>
          <w:szCs w:val="28"/>
        </w:rPr>
        <w:t>ника”.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Знать: </w:t>
      </w:r>
      <w:r w:rsidRPr="004E18B0">
        <w:rPr>
          <w:sz w:val="28"/>
          <w:szCs w:val="28"/>
        </w:rPr>
        <w:t xml:space="preserve"> метод исследования – наблюдение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  <w:r w:rsidRPr="004E18B0">
        <w:rPr>
          <w:sz w:val="28"/>
          <w:szCs w:val="28"/>
        </w:rPr>
        <w:t xml:space="preserve"> проводить наблюдения над объектом и т.д.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8</w:t>
      </w:r>
      <w:r w:rsidRPr="004E18B0">
        <w:rPr>
          <w:b/>
          <w:sz w:val="28"/>
          <w:szCs w:val="28"/>
        </w:rPr>
        <w:t xml:space="preserve">.  </w:t>
      </w:r>
      <w:r w:rsidRPr="004E18B0">
        <w:rPr>
          <w:b/>
          <w:iCs/>
          <w:sz w:val="28"/>
          <w:szCs w:val="28"/>
        </w:rPr>
        <w:t>Коллекционирование  - 2ч.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iCs/>
          <w:sz w:val="28"/>
          <w:szCs w:val="28"/>
        </w:rPr>
        <w:t>Понятия:</w:t>
      </w:r>
      <w:r w:rsidRPr="004E18B0">
        <w:rPr>
          <w:sz w:val="28"/>
          <w:szCs w:val="28"/>
        </w:rPr>
        <w:t xml:space="preserve"> коллекционирование, коллекционер, коллекция. Что такое коллекц</w:t>
      </w:r>
      <w:r w:rsidRPr="004E18B0">
        <w:rPr>
          <w:sz w:val="28"/>
          <w:szCs w:val="28"/>
        </w:rPr>
        <w:t>и</w:t>
      </w:r>
      <w:r w:rsidRPr="004E18B0">
        <w:rPr>
          <w:sz w:val="28"/>
          <w:szCs w:val="28"/>
        </w:rPr>
        <w:t>онирование. Кто такой коллекционер. Что можно коллекционировать. Как быстро собрать коллекцию.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iCs/>
          <w:sz w:val="28"/>
          <w:szCs w:val="28"/>
        </w:rPr>
        <w:t>Практические задания:</w:t>
      </w:r>
      <w:r w:rsidRPr="004E18B0">
        <w:rPr>
          <w:sz w:val="28"/>
          <w:szCs w:val="28"/>
        </w:rPr>
        <w:t xml:space="preserve"> выбор темы для коллекции, сбор материала.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CB25B7">
        <w:rPr>
          <w:sz w:val="28"/>
          <w:szCs w:val="28"/>
        </w:rPr>
        <w:t>Знать:</w:t>
      </w:r>
      <w:r w:rsidRPr="004E18B0">
        <w:rPr>
          <w:sz w:val="28"/>
          <w:szCs w:val="28"/>
        </w:rPr>
        <w:t xml:space="preserve"> понятия - коллекционирование, коллекционер, коллекция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  <w:r w:rsidRPr="004E18B0">
        <w:rPr>
          <w:sz w:val="28"/>
          <w:szCs w:val="28"/>
        </w:rPr>
        <w:t xml:space="preserve"> выбирать тему для коллекционирования,  собирать материал.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</w:t>
      </w:r>
      <w:r w:rsidRPr="004E18B0">
        <w:rPr>
          <w:b/>
          <w:sz w:val="28"/>
          <w:szCs w:val="28"/>
        </w:rPr>
        <w:t>. Экспресс-исследование, «Какие коллекции собирают люди» -1ч.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Поисковая деятельность по теме</w:t>
      </w:r>
      <w:r>
        <w:rPr>
          <w:sz w:val="28"/>
          <w:szCs w:val="28"/>
        </w:rPr>
        <w:t>:</w:t>
      </w:r>
      <w:r w:rsidRPr="004E18B0">
        <w:rPr>
          <w:sz w:val="28"/>
          <w:szCs w:val="28"/>
        </w:rPr>
        <w:t xml:space="preserve"> «Какие коллекции собирают люди».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10</w:t>
      </w:r>
      <w:r w:rsidRPr="004E18B0">
        <w:rPr>
          <w:b/>
          <w:sz w:val="28"/>
          <w:szCs w:val="28"/>
        </w:rPr>
        <w:t>. Сообщение о своих коллекциях – 2ч.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>Выступления учащихся о своих коллекциях.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11</w:t>
      </w:r>
      <w:r w:rsidRPr="004E18B0">
        <w:rPr>
          <w:b/>
          <w:sz w:val="28"/>
          <w:szCs w:val="28"/>
        </w:rPr>
        <w:t>. Что такое эксперимент - 1ч.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iCs/>
          <w:sz w:val="28"/>
          <w:szCs w:val="28"/>
        </w:rPr>
        <w:t>Понятия:</w:t>
      </w:r>
      <w:r w:rsidRPr="004E18B0">
        <w:rPr>
          <w:sz w:val="28"/>
          <w:szCs w:val="28"/>
        </w:rPr>
        <w:t xml:space="preserve"> эксперимент, экспериментирование.</w:t>
      </w:r>
    </w:p>
    <w:p w:rsidR="00F91C5C" w:rsidRPr="004E18B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4E18B0">
        <w:rPr>
          <w:sz w:val="28"/>
          <w:szCs w:val="28"/>
        </w:rPr>
        <w:t xml:space="preserve"> Самый главный способ получения информации. Что знаем об экспериментир</w:t>
      </w:r>
      <w:r w:rsidRPr="004E18B0">
        <w:rPr>
          <w:sz w:val="28"/>
          <w:szCs w:val="28"/>
        </w:rPr>
        <w:t>о</w:t>
      </w:r>
      <w:r w:rsidRPr="004E18B0">
        <w:rPr>
          <w:sz w:val="28"/>
          <w:szCs w:val="28"/>
        </w:rPr>
        <w:t>вании. Как узнать новое с помощью экспериментов. Планирование и проведение эксперимента.</w:t>
      </w:r>
    </w:p>
    <w:p w:rsidR="00F91C5C" w:rsidRPr="004E18B0" w:rsidRDefault="00F91C5C" w:rsidP="00D4205A">
      <w:pPr>
        <w:pStyle w:val="a3"/>
        <w:ind w:firstLine="360"/>
        <w:jc w:val="both"/>
        <w:rPr>
          <w:iCs/>
          <w:sz w:val="28"/>
          <w:szCs w:val="28"/>
        </w:rPr>
      </w:pPr>
      <w:r w:rsidRPr="004E18B0">
        <w:rPr>
          <w:b/>
          <w:iCs/>
          <w:sz w:val="28"/>
          <w:szCs w:val="28"/>
        </w:rPr>
        <w:t xml:space="preserve"> </w:t>
      </w:r>
      <w:r w:rsidRPr="004E18B0">
        <w:rPr>
          <w:iCs/>
          <w:sz w:val="28"/>
          <w:szCs w:val="28"/>
        </w:rPr>
        <w:t>Практическая работа.</w:t>
      </w:r>
    </w:p>
    <w:p w:rsidR="00F91C5C" w:rsidRPr="004E18B0" w:rsidRDefault="00F91C5C" w:rsidP="00D4205A">
      <w:pPr>
        <w:pStyle w:val="a3"/>
        <w:ind w:firstLine="360"/>
        <w:jc w:val="both"/>
        <w:rPr>
          <w:iCs/>
          <w:sz w:val="28"/>
          <w:szCs w:val="28"/>
        </w:rPr>
      </w:pPr>
      <w:r w:rsidRPr="004E18B0">
        <w:rPr>
          <w:iCs/>
          <w:sz w:val="28"/>
          <w:szCs w:val="28"/>
        </w:rPr>
        <w:t>Знать:</w:t>
      </w:r>
      <w:r w:rsidRPr="004E18B0">
        <w:rPr>
          <w:sz w:val="28"/>
          <w:szCs w:val="28"/>
        </w:rPr>
        <w:t xml:space="preserve"> понятия  - эксперимент и экспериментирование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Уметь: планировать эксперимент,  находить новое с помощью эксперимента.</w:t>
      </w:r>
    </w:p>
    <w:p w:rsidR="00F91C5C" w:rsidRPr="004E18B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12</w:t>
      </w:r>
      <w:r w:rsidRPr="004E18B0">
        <w:rPr>
          <w:b/>
          <w:sz w:val="28"/>
          <w:szCs w:val="28"/>
        </w:rPr>
        <w:t>. Мысленные эксперименты и эксперименты на моделях – 1ч.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Проведение эксперимента на моделях. Эксперимент «Вообразили</w:t>
      </w:r>
      <w:r>
        <w:rPr>
          <w:sz w:val="28"/>
          <w:szCs w:val="28"/>
        </w:rPr>
        <w:t>я</w:t>
      </w:r>
      <w:r w:rsidRPr="00B54C19">
        <w:rPr>
          <w:sz w:val="28"/>
          <w:szCs w:val="28"/>
        </w:rPr>
        <w:t>».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 13</w:t>
      </w:r>
      <w:r w:rsidRPr="004E18B0">
        <w:rPr>
          <w:b/>
          <w:sz w:val="28"/>
          <w:szCs w:val="28"/>
        </w:rPr>
        <w:t>.Сбор материала для исследования  - 3 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Понятия: способ фиксации знаний, исследовательский поиск, методы исслед</w:t>
      </w:r>
      <w:r w:rsidRPr="004E18B0">
        <w:rPr>
          <w:sz w:val="28"/>
          <w:szCs w:val="28"/>
        </w:rPr>
        <w:t>о</w:t>
      </w:r>
      <w:r w:rsidRPr="004E18B0">
        <w:rPr>
          <w:sz w:val="28"/>
          <w:szCs w:val="28"/>
        </w:rPr>
        <w:t>вания.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 xml:space="preserve"> Что такое исследовательский поиск. Способы фиксации получаемых сведений (обычное письмо, пиктографическое письмо, схемы, рисунки, значки, символы и др.).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Знать: правила и способы сбора материала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lastRenderedPageBreak/>
        <w:t>Уметь: находить и собирать материал по теме исследования, пользоваться сп</w:t>
      </w:r>
      <w:r w:rsidRPr="004E18B0">
        <w:rPr>
          <w:sz w:val="28"/>
          <w:szCs w:val="28"/>
        </w:rPr>
        <w:t>о</w:t>
      </w:r>
      <w:r w:rsidRPr="004E18B0">
        <w:rPr>
          <w:sz w:val="28"/>
          <w:szCs w:val="28"/>
        </w:rPr>
        <w:t>собами фиксации материала.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 14</w:t>
      </w:r>
      <w:r w:rsidRPr="004E18B0">
        <w:rPr>
          <w:b/>
          <w:sz w:val="28"/>
          <w:szCs w:val="28"/>
        </w:rPr>
        <w:t>. Обобщение полученных данных  - 2 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i/>
          <w:sz w:val="28"/>
          <w:szCs w:val="28"/>
        </w:rPr>
        <w:t xml:space="preserve"> </w:t>
      </w:r>
      <w:r w:rsidRPr="004E18B0">
        <w:rPr>
          <w:sz w:val="28"/>
          <w:szCs w:val="28"/>
        </w:rPr>
        <w:t xml:space="preserve"> Анализ, обобщение, главное, второстепенное.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 xml:space="preserve"> Что такое обобщение. Приемы обобщения. Определения понятиям. Выбор главного. Последовательность изложения.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Практические задания: “Учимся анализировать”, “Учимся выделять главное”, “Расположи материал в определенной последовательности”.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Знать: способы обобщения материала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Уметь: обобщать материал, пользоваться приёмами обобщения, находить гла</w:t>
      </w:r>
      <w:r w:rsidRPr="004E18B0">
        <w:rPr>
          <w:sz w:val="28"/>
          <w:szCs w:val="28"/>
        </w:rPr>
        <w:t>в</w:t>
      </w:r>
      <w:r w:rsidRPr="004E18B0">
        <w:rPr>
          <w:sz w:val="28"/>
          <w:szCs w:val="28"/>
        </w:rPr>
        <w:t xml:space="preserve">ное. 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 15</w:t>
      </w:r>
      <w:r w:rsidRPr="004E18B0">
        <w:rPr>
          <w:b/>
          <w:sz w:val="28"/>
          <w:szCs w:val="28"/>
        </w:rPr>
        <w:t>.  Как подготовить сообщение о результатах исследования и подг</w:t>
      </w:r>
      <w:r w:rsidRPr="004E18B0">
        <w:rPr>
          <w:b/>
          <w:sz w:val="28"/>
          <w:szCs w:val="28"/>
        </w:rPr>
        <w:t>о</w:t>
      </w:r>
      <w:r w:rsidRPr="004E18B0">
        <w:rPr>
          <w:b/>
          <w:sz w:val="28"/>
          <w:szCs w:val="28"/>
        </w:rPr>
        <w:t>товиться к защите - 1 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Составление плана подготовки к защите проекта.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 16</w:t>
      </w:r>
      <w:r w:rsidRPr="004E18B0">
        <w:rPr>
          <w:b/>
          <w:sz w:val="28"/>
          <w:szCs w:val="28"/>
        </w:rPr>
        <w:t>. Как подготовить сообщение - 1 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i/>
          <w:sz w:val="28"/>
          <w:szCs w:val="28"/>
        </w:rPr>
        <w:t xml:space="preserve"> </w:t>
      </w:r>
      <w:r w:rsidRPr="004E18B0">
        <w:rPr>
          <w:sz w:val="28"/>
          <w:szCs w:val="28"/>
        </w:rPr>
        <w:t>Сообщение, доклад.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i/>
          <w:sz w:val="28"/>
          <w:szCs w:val="28"/>
        </w:rPr>
        <w:t xml:space="preserve"> </w:t>
      </w:r>
      <w:r w:rsidRPr="004E18B0">
        <w:rPr>
          <w:sz w:val="28"/>
          <w:szCs w:val="28"/>
        </w:rPr>
        <w:t>Что такое доклад. Как правильно спланировать сообщение о своем исследов</w:t>
      </w:r>
      <w:r w:rsidRPr="004E18B0">
        <w:rPr>
          <w:sz w:val="28"/>
          <w:szCs w:val="28"/>
        </w:rPr>
        <w:t>а</w:t>
      </w:r>
      <w:r w:rsidRPr="004E18B0">
        <w:rPr>
          <w:sz w:val="28"/>
          <w:szCs w:val="28"/>
        </w:rPr>
        <w:t>нии. Как выделить главное и второстепенное.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Знать: правила подготовки сообщения.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Уметь: планировать свою работу</w:t>
      </w:r>
      <w:r w:rsidRPr="004E18B0">
        <w:rPr>
          <w:i/>
          <w:sz w:val="28"/>
          <w:szCs w:val="28"/>
        </w:rPr>
        <w:t xml:space="preserve"> </w:t>
      </w:r>
      <w:r w:rsidRPr="004E18B0">
        <w:rPr>
          <w:sz w:val="28"/>
          <w:szCs w:val="28"/>
        </w:rPr>
        <w:t xml:space="preserve"> “Что сначала, что потом”, “Составление ра</w:t>
      </w:r>
      <w:r w:rsidRPr="004E18B0">
        <w:rPr>
          <w:sz w:val="28"/>
          <w:szCs w:val="28"/>
        </w:rPr>
        <w:t>с</w:t>
      </w:r>
      <w:r w:rsidRPr="004E18B0">
        <w:rPr>
          <w:sz w:val="28"/>
          <w:szCs w:val="28"/>
        </w:rPr>
        <w:t>сказов по заданному алгоритму” и др.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Тема17</w:t>
      </w:r>
      <w:r w:rsidRPr="004E18B0">
        <w:rPr>
          <w:b/>
          <w:sz w:val="28"/>
          <w:szCs w:val="28"/>
        </w:rPr>
        <w:t>.  Подготовка к защите  - 1 ч.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 w:rsidRPr="004E18B0">
        <w:rPr>
          <w:sz w:val="28"/>
          <w:szCs w:val="28"/>
        </w:rPr>
        <w:t xml:space="preserve"> Защита.</w:t>
      </w:r>
      <w:r w:rsidRPr="004E18B0">
        <w:rPr>
          <w:b/>
          <w:sz w:val="28"/>
          <w:szCs w:val="28"/>
        </w:rPr>
        <w:t xml:space="preserve"> </w:t>
      </w:r>
      <w:r w:rsidRPr="004E18B0">
        <w:rPr>
          <w:sz w:val="28"/>
          <w:szCs w:val="28"/>
        </w:rPr>
        <w:t>Вопросы для рассмотрения</w:t>
      </w:r>
      <w:r w:rsidRPr="004E18B0">
        <w:rPr>
          <w:i/>
          <w:sz w:val="28"/>
          <w:szCs w:val="28"/>
        </w:rPr>
        <w:t>:</w:t>
      </w:r>
      <w:r w:rsidRPr="004E18B0">
        <w:rPr>
          <w:sz w:val="28"/>
          <w:szCs w:val="28"/>
        </w:rPr>
        <w:t xml:space="preserve"> Коллективное обсуждение проблем: “Что такое защита”, “Как правильно делать доклад”, “Как отвечать на вопросы”.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Тема18</w:t>
      </w:r>
      <w:r w:rsidRPr="004E18B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4E18B0">
        <w:rPr>
          <w:b/>
          <w:sz w:val="28"/>
          <w:szCs w:val="28"/>
        </w:rPr>
        <w:t>Индивидуальные консультации  - 1 ч.</w:t>
      </w:r>
    </w:p>
    <w:p w:rsidR="00F91C5C" w:rsidRPr="004E18B0" w:rsidRDefault="00F91C5C" w:rsidP="00D4205A">
      <w:pPr>
        <w:pStyle w:val="a3"/>
        <w:ind w:firstLine="360"/>
        <w:rPr>
          <w:sz w:val="28"/>
          <w:szCs w:val="28"/>
        </w:rPr>
      </w:pPr>
      <w:r w:rsidRPr="004E18B0">
        <w:rPr>
          <w:sz w:val="28"/>
          <w:szCs w:val="28"/>
        </w:rPr>
        <w:t>Консультации проводятся педагогом для учащихся и родителей, работающих в микрогруппах или индивидуально. Подготовка детских работ к публичной защите.</w:t>
      </w:r>
    </w:p>
    <w:p w:rsidR="00F91C5C" w:rsidRPr="004E18B0" w:rsidRDefault="00F91C5C" w:rsidP="00D4205A">
      <w:pPr>
        <w:pStyle w:val="a3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Тема19</w:t>
      </w:r>
      <w:r w:rsidRPr="004E18B0">
        <w:rPr>
          <w:b/>
          <w:sz w:val="28"/>
          <w:szCs w:val="28"/>
        </w:rPr>
        <w:t>.  Подведение итогов работы  - 1 ч.</w:t>
      </w:r>
    </w:p>
    <w:p w:rsidR="00F91C5C" w:rsidRPr="004E18B0" w:rsidRDefault="00F91C5C" w:rsidP="00D4205A">
      <w:pPr>
        <w:spacing w:line="240" w:lineRule="auto"/>
        <w:ind w:firstLine="360"/>
        <w:rPr>
          <w:rFonts w:ascii="Times New Roman" w:hAnsi="Times New Roman"/>
          <w:sz w:val="28"/>
          <w:szCs w:val="28"/>
        </w:rPr>
      </w:pPr>
      <w:r w:rsidRPr="004E18B0">
        <w:rPr>
          <w:rFonts w:ascii="Times New Roman" w:hAnsi="Times New Roman"/>
          <w:sz w:val="28"/>
          <w:szCs w:val="28"/>
        </w:rPr>
        <w:t>Анализ своей проектной деятельности.</w:t>
      </w:r>
    </w:p>
    <w:p w:rsidR="00F91C5C" w:rsidRPr="00857C8D" w:rsidRDefault="00F91C5C" w:rsidP="00857C8D">
      <w:pPr>
        <w:pStyle w:val="2"/>
        <w:jc w:val="center"/>
      </w:pPr>
      <w:bookmarkStart w:id="10" w:name="_Toc349327778"/>
      <w:r w:rsidRPr="00857C8D">
        <w:t>3 класс (34 часа)</w:t>
      </w:r>
      <w:bookmarkEnd w:id="10"/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5A6F93">
        <w:rPr>
          <w:b/>
          <w:sz w:val="22"/>
          <w:szCs w:val="22"/>
        </w:rPr>
        <w:t xml:space="preserve">  </w:t>
      </w:r>
      <w:r w:rsidRPr="00B54C19">
        <w:rPr>
          <w:b/>
          <w:sz w:val="28"/>
          <w:szCs w:val="28"/>
        </w:rPr>
        <w:t>Тема 1. Проект? Проект! Научные исследования и наша жизнь -1ч.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Беседа о роли научных исследований в нашей жизни. Задание «Посмотри на мир чужими глазами».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</w:t>
      </w:r>
      <w:r w:rsidRPr="00B54C19">
        <w:rPr>
          <w:b/>
          <w:sz w:val="28"/>
          <w:szCs w:val="28"/>
        </w:rPr>
        <w:t>. Как выбрать тему проекта? Обсуждение и выбор тем исследования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Беседа «Что мне интересно?». Обсуждение выбранной темы для исследования. Памятка «Как выбрать тему».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B54C19">
        <w:rPr>
          <w:b/>
          <w:sz w:val="28"/>
          <w:szCs w:val="28"/>
        </w:rPr>
        <w:t>. Как выбрать друга по общему интересу? (группы по интересам) – 1ч.</w:t>
      </w:r>
    </w:p>
    <w:p w:rsidR="00F91C5C" w:rsidRPr="00B54C19" w:rsidRDefault="00F91C5C" w:rsidP="00D4205A">
      <w:pPr>
        <w:pStyle w:val="a5"/>
        <w:ind w:left="0"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Задания на выявление общих интересов. Групповая работа.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B54C19">
        <w:rPr>
          <w:b/>
          <w:sz w:val="28"/>
          <w:szCs w:val="28"/>
        </w:rPr>
        <w:t>. Какими могут быть  проекты?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Знакомство с видами проектов. Работа в группах.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Pr="00B54C19">
        <w:rPr>
          <w:b/>
          <w:sz w:val="28"/>
          <w:szCs w:val="28"/>
        </w:rPr>
        <w:t>. Формулирование цели, задач исследования, гипотез – 2ч.</w:t>
      </w:r>
    </w:p>
    <w:p w:rsidR="00F91C5C" w:rsidRPr="00B54C19" w:rsidRDefault="00F91C5C" w:rsidP="00D4205A">
      <w:pPr>
        <w:pStyle w:val="a5"/>
        <w:ind w:left="0"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lastRenderedPageBreak/>
        <w:t>Постановка цели исследования по выбранной теме. Определение задач для д</w:t>
      </w:r>
      <w:r w:rsidRPr="00B54C19">
        <w:rPr>
          <w:sz w:val="28"/>
          <w:szCs w:val="28"/>
        </w:rPr>
        <w:t>о</w:t>
      </w:r>
      <w:r w:rsidRPr="00B54C19">
        <w:rPr>
          <w:sz w:val="28"/>
          <w:szCs w:val="28"/>
        </w:rPr>
        <w:t>стижения поставленной цели. Выдвижение гипотез.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B54C19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6</w:t>
      </w:r>
      <w:r w:rsidRPr="00B54C19">
        <w:rPr>
          <w:b/>
          <w:sz w:val="28"/>
          <w:szCs w:val="28"/>
        </w:rPr>
        <w:t>. Планирование работы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Составление плана работы над проектом. Игра «По местам».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 w:rsidRPr="00B54C19">
        <w:rPr>
          <w:b/>
          <w:sz w:val="28"/>
          <w:szCs w:val="28"/>
        </w:rPr>
        <w:t>. Знакомство с методами и предметами исследования. Эксперимент познания в действии – 2ч.</w:t>
      </w:r>
    </w:p>
    <w:p w:rsidR="00F91C5C" w:rsidRPr="00B54C19" w:rsidRDefault="00F91C5C" w:rsidP="00D4205A">
      <w:pPr>
        <w:pStyle w:val="a5"/>
        <w:ind w:left="0"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Познакомить с методами и предметами исследования. Определить предмет и</w:t>
      </w:r>
      <w:r w:rsidRPr="00B54C19">
        <w:rPr>
          <w:sz w:val="28"/>
          <w:szCs w:val="28"/>
        </w:rPr>
        <w:t>с</w:t>
      </w:r>
      <w:r w:rsidRPr="00B54C19">
        <w:rPr>
          <w:sz w:val="28"/>
          <w:szCs w:val="28"/>
        </w:rPr>
        <w:t>следования в своём проекте. Эксперимент как форма познания мира.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</w:t>
      </w:r>
      <w:r w:rsidRPr="00B54C19">
        <w:rPr>
          <w:b/>
          <w:sz w:val="28"/>
          <w:szCs w:val="28"/>
        </w:rPr>
        <w:t>. Обучение анкетированию, социальному опросу, интервьюиров</w:t>
      </w:r>
      <w:r w:rsidRPr="00B54C19">
        <w:rPr>
          <w:b/>
          <w:sz w:val="28"/>
          <w:szCs w:val="28"/>
        </w:rPr>
        <w:t>а</w:t>
      </w:r>
      <w:r w:rsidRPr="00B54C19">
        <w:rPr>
          <w:b/>
          <w:sz w:val="28"/>
          <w:szCs w:val="28"/>
        </w:rPr>
        <w:t>нию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Составление анкет, опросов. Проведение интервью в группах.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</w:t>
      </w:r>
      <w:r w:rsidRPr="00B54C19">
        <w:rPr>
          <w:b/>
          <w:sz w:val="28"/>
          <w:szCs w:val="28"/>
        </w:rPr>
        <w:t>. Работа в библиотеке с каталогами. Отбор и составление списка л</w:t>
      </w:r>
      <w:r w:rsidRPr="00B54C19">
        <w:rPr>
          <w:b/>
          <w:sz w:val="28"/>
          <w:szCs w:val="28"/>
        </w:rPr>
        <w:t>и</w:t>
      </w:r>
      <w:r w:rsidRPr="00B54C19">
        <w:rPr>
          <w:b/>
          <w:sz w:val="28"/>
          <w:szCs w:val="28"/>
        </w:rPr>
        <w:t>тературы по теме исследования – 2ч.</w:t>
      </w:r>
    </w:p>
    <w:p w:rsidR="00F91C5C" w:rsidRPr="00B54C19" w:rsidRDefault="00F91C5C" w:rsidP="00D4205A">
      <w:pPr>
        <w:pStyle w:val="a5"/>
        <w:ind w:left="0"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Экскурсия в библиотеку. Выбор необходимой литературы по теме проекта.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10</w:t>
      </w:r>
      <w:r w:rsidRPr="00B54C19">
        <w:rPr>
          <w:b/>
          <w:sz w:val="28"/>
          <w:szCs w:val="28"/>
        </w:rPr>
        <w:t>.  Анализ прочитанной литературы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Чтение и выбор необходимых частей текста для проекта. Учить правильно з</w:t>
      </w:r>
      <w:r w:rsidRPr="00B54C19">
        <w:rPr>
          <w:sz w:val="28"/>
          <w:szCs w:val="28"/>
        </w:rPr>
        <w:t>а</w:t>
      </w:r>
      <w:r w:rsidRPr="00B54C19">
        <w:rPr>
          <w:sz w:val="28"/>
          <w:szCs w:val="28"/>
        </w:rPr>
        <w:t>писывать литературу, используемую в проекте.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11</w:t>
      </w:r>
      <w:r w:rsidRPr="00B54C19">
        <w:rPr>
          <w:b/>
          <w:sz w:val="28"/>
          <w:szCs w:val="28"/>
        </w:rPr>
        <w:t>. Исследование объектов – 2ч.</w:t>
      </w:r>
    </w:p>
    <w:p w:rsidR="00F91C5C" w:rsidRPr="00B54C19" w:rsidRDefault="00F91C5C" w:rsidP="00D4205A">
      <w:pPr>
        <w:pStyle w:val="a5"/>
        <w:ind w:left="0"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Практическое занятие направленное на исследование объектов в проектах уч</w:t>
      </w:r>
      <w:r w:rsidRPr="00B54C19">
        <w:rPr>
          <w:sz w:val="28"/>
          <w:szCs w:val="28"/>
        </w:rPr>
        <w:t>а</w:t>
      </w:r>
      <w:r w:rsidRPr="00B54C19">
        <w:rPr>
          <w:sz w:val="28"/>
          <w:szCs w:val="28"/>
        </w:rPr>
        <w:t>щихся.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12</w:t>
      </w:r>
      <w:r w:rsidRPr="00B54C19">
        <w:rPr>
          <w:b/>
          <w:sz w:val="28"/>
          <w:szCs w:val="28"/>
        </w:rPr>
        <w:t>. Основные логические операции. Учимся оценивать идеи, выд</w:t>
      </w:r>
      <w:r w:rsidRPr="00B54C19">
        <w:rPr>
          <w:b/>
          <w:sz w:val="28"/>
          <w:szCs w:val="28"/>
        </w:rPr>
        <w:t>е</w:t>
      </w:r>
      <w:r w:rsidRPr="00B54C19">
        <w:rPr>
          <w:b/>
          <w:sz w:val="28"/>
          <w:szCs w:val="28"/>
        </w:rPr>
        <w:t>лять главное и второстепенное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Мыслительный эксперимент «Что можно сделать из куска бумаги?» Составить рассказ по готовой концовке.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13</w:t>
      </w:r>
      <w:r w:rsidRPr="00B54C19">
        <w:rPr>
          <w:b/>
          <w:sz w:val="28"/>
          <w:szCs w:val="28"/>
        </w:rPr>
        <w:t>. Анализ и синтез. Суждения, умозаключения, выводы – 2ч.</w:t>
      </w:r>
    </w:p>
    <w:p w:rsidR="00F91C5C" w:rsidRPr="00B54C19" w:rsidRDefault="00F91C5C" w:rsidP="00D4205A">
      <w:pPr>
        <w:pStyle w:val="a5"/>
        <w:ind w:left="0"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Игра «Найди ошибки художника». Практическое задание, направленное на ра</w:t>
      </w:r>
      <w:r w:rsidRPr="00B54C19">
        <w:rPr>
          <w:sz w:val="28"/>
          <w:szCs w:val="28"/>
        </w:rPr>
        <w:t>з</w:t>
      </w:r>
      <w:r w:rsidRPr="00B54C19">
        <w:rPr>
          <w:sz w:val="28"/>
          <w:szCs w:val="28"/>
        </w:rPr>
        <w:t>витие анализировать свои действия и делать выводы.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14</w:t>
      </w:r>
      <w:r w:rsidRPr="00B54C19">
        <w:rPr>
          <w:b/>
          <w:sz w:val="28"/>
          <w:szCs w:val="28"/>
        </w:rPr>
        <w:t>. Как сделать сообщение о результатах исследования – 1ч.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Составление плана работы. Требования к сообщению.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15</w:t>
      </w:r>
      <w:r w:rsidRPr="00B54C19">
        <w:rPr>
          <w:b/>
          <w:sz w:val="28"/>
          <w:szCs w:val="28"/>
        </w:rPr>
        <w:t>. Оформление работы – 1ч.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Выполнение рисунков, поделок и т.п.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</w:t>
      </w:r>
      <w:r w:rsidRPr="00B54C19">
        <w:rPr>
          <w:b/>
          <w:sz w:val="28"/>
          <w:szCs w:val="28"/>
        </w:rPr>
        <w:t>. Работа в компьютерном классе. Оформление презентации – 2ч.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Работа на компьютере – создание презентации.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17</w:t>
      </w:r>
      <w:r w:rsidRPr="00B54C1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B54C19">
        <w:rPr>
          <w:b/>
          <w:sz w:val="28"/>
          <w:szCs w:val="28"/>
        </w:rPr>
        <w:t>Мини конференция по итогам собственных исследований – 1ч.</w:t>
      </w:r>
    </w:p>
    <w:p w:rsidR="00F91C5C" w:rsidRPr="00B54C19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Выступления учащихся с презентацией своих проектов.</w:t>
      </w:r>
    </w:p>
    <w:p w:rsidR="00F91C5C" w:rsidRPr="00B54C19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18</w:t>
      </w:r>
      <w:r w:rsidRPr="00B54C1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B54C19">
        <w:rPr>
          <w:b/>
          <w:sz w:val="28"/>
          <w:szCs w:val="28"/>
        </w:rPr>
        <w:t>Анализ исследовательской деятельности – 1ч.</w:t>
      </w:r>
    </w:p>
    <w:p w:rsidR="00F91C5C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B54C19">
        <w:rPr>
          <w:sz w:val="28"/>
          <w:szCs w:val="28"/>
        </w:rPr>
        <w:t>Анализ своей проектной деятельности.</w:t>
      </w:r>
    </w:p>
    <w:p w:rsidR="00F91C5C" w:rsidRPr="00B54C19" w:rsidRDefault="00F91C5C" w:rsidP="00B128ED">
      <w:pPr>
        <w:pStyle w:val="2"/>
        <w:jc w:val="center"/>
      </w:pPr>
      <w:bookmarkStart w:id="11" w:name="_Toc349327779"/>
      <w:r w:rsidRPr="00B54C19">
        <w:t>4 класс (34 часа)</w:t>
      </w:r>
      <w:bookmarkEnd w:id="11"/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274F8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</w:t>
      </w:r>
      <w:r w:rsidRPr="00274F80">
        <w:rPr>
          <w:b/>
          <w:sz w:val="28"/>
          <w:szCs w:val="28"/>
        </w:rPr>
        <w:t>1.  Знания, умения и навыки, необходимые в исследовательской р</w:t>
      </w:r>
      <w:r w:rsidRPr="00274F80">
        <w:rPr>
          <w:b/>
          <w:sz w:val="28"/>
          <w:szCs w:val="28"/>
        </w:rPr>
        <w:t>а</w:t>
      </w:r>
      <w:r w:rsidRPr="00274F80">
        <w:rPr>
          <w:b/>
          <w:sz w:val="28"/>
          <w:szCs w:val="28"/>
        </w:rPr>
        <w:t>бо</w:t>
      </w:r>
      <w:r>
        <w:rPr>
          <w:b/>
          <w:sz w:val="28"/>
          <w:szCs w:val="28"/>
        </w:rPr>
        <w:t>те – 1 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Практическая работа «Посмотри на мир другими глазами».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 w:rsidRPr="00274F80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 xml:space="preserve"> </w:t>
      </w:r>
      <w:r w:rsidRPr="00274F8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  Культура мышления – 2 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Виды тем. Практическая работа «Неоконченный рассказ».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274F80">
        <w:rPr>
          <w:b/>
          <w:sz w:val="28"/>
          <w:szCs w:val="28"/>
        </w:rPr>
        <w:t xml:space="preserve">. Умение выявлять </w:t>
      </w:r>
      <w:r>
        <w:rPr>
          <w:b/>
          <w:sz w:val="28"/>
          <w:szCs w:val="28"/>
        </w:rPr>
        <w:t>проблемы. Ассоциации и аналогии – 2 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lastRenderedPageBreak/>
        <w:t>Задания на развитие умения выявлять проблему. Ассоциации и аналогии.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</w:t>
      </w:r>
      <w:r w:rsidRPr="00274F80">
        <w:rPr>
          <w:b/>
          <w:sz w:val="28"/>
          <w:szCs w:val="28"/>
        </w:rPr>
        <w:t>.  Обсуждение и выбор тем иссл</w:t>
      </w:r>
      <w:r>
        <w:rPr>
          <w:b/>
          <w:sz w:val="28"/>
          <w:szCs w:val="28"/>
        </w:rPr>
        <w:t>едования, актуализация проблемы – 2ч.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Подбор интересующей темы исследования из большого разнообразия тем. Р</w:t>
      </w:r>
      <w:r w:rsidRPr="00274F80">
        <w:rPr>
          <w:sz w:val="28"/>
          <w:szCs w:val="28"/>
        </w:rPr>
        <w:t>а</w:t>
      </w:r>
      <w:r w:rsidRPr="00274F80">
        <w:rPr>
          <w:sz w:val="28"/>
          <w:szCs w:val="28"/>
        </w:rPr>
        <w:t>бота над актуальностью выбранной проблемы.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</w:t>
      </w:r>
      <w:r w:rsidRPr="00274F80">
        <w:rPr>
          <w:b/>
          <w:sz w:val="28"/>
          <w:szCs w:val="28"/>
        </w:rPr>
        <w:t>. Целеполагание, актуализац</w:t>
      </w:r>
      <w:r>
        <w:rPr>
          <w:b/>
          <w:sz w:val="28"/>
          <w:szCs w:val="28"/>
        </w:rPr>
        <w:t>ия проблемы, выдвижение гипотез – 2ч.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Постановка цели, определение проблемы и выдвижение гипотез по теме иссл</w:t>
      </w:r>
      <w:r w:rsidRPr="00274F80">
        <w:rPr>
          <w:sz w:val="28"/>
          <w:szCs w:val="28"/>
        </w:rPr>
        <w:t>е</w:t>
      </w:r>
      <w:r w:rsidRPr="00274F80">
        <w:rPr>
          <w:sz w:val="28"/>
          <w:szCs w:val="28"/>
        </w:rPr>
        <w:t>дования.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Предмет и объект исследования – 2ч.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Определение предмета и объекта исследования и их формулирование.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 w:rsidRPr="00274F80">
        <w:rPr>
          <w:b/>
          <w:sz w:val="28"/>
          <w:szCs w:val="28"/>
        </w:rPr>
        <w:t>. Работа в библиотеке с каталогами. Отбор литературы по теме и</w:t>
      </w:r>
      <w:r w:rsidRPr="00274F80">
        <w:rPr>
          <w:b/>
          <w:sz w:val="28"/>
          <w:szCs w:val="28"/>
        </w:rPr>
        <w:t>с</w:t>
      </w:r>
      <w:r w:rsidRPr="00274F80">
        <w:rPr>
          <w:b/>
          <w:sz w:val="28"/>
          <w:szCs w:val="28"/>
        </w:rPr>
        <w:t>следования – 1ч.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Экскурсия в библиотеку. Работа с картотекой. Выбор литературы.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</w:t>
      </w:r>
      <w:r w:rsidRPr="00274F80">
        <w:rPr>
          <w:b/>
          <w:sz w:val="28"/>
          <w:szCs w:val="28"/>
        </w:rPr>
        <w:t>. Ознакомление с литературой по данной проблематике, анализ м</w:t>
      </w:r>
      <w:r w:rsidRPr="00274F80">
        <w:rPr>
          <w:b/>
          <w:sz w:val="28"/>
          <w:szCs w:val="28"/>
        </w:rPr>
        <w:t>а</w:t>
      </w:r>
      <w:r w:rsidRPr="00274F80">
        <w:rPr>
          <w:b/>
          <w:sz w:val="28"/>
          <w:szCs w:val="28"/>
        </w:rPr>
        <w:t>те</w:t>
      </w:r>
      <w:r>
        <w:rPr>
          <w:b/>
          <w:sz w:val="28"/>
          <w:szCs w:val="28"/>
        </w:rPr>
        <w:t>риала – 2ч</w:t>
      </w:r>
      <w:r w:rsidRPr="00274F80">
        <w:rPr>
          <w:b/>
          <w:sz w:val="28"/>
          <w:szCs w:val="28"/>
        </w:rPr>
        <w:t>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Работа с литературой по выбранной теме. Выборка необходимого материала для работы.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9</w:t>
      </w:r>
      <w:r w:rsidRPr="00274F80">
        <w:rPr>
          <w:b/>
          <w:sz w:val="28"/>
          <w:szCs w:val="28"/>
        </w:rPr>
        <w:t>.  Наб</w:t>
      </w:r>
      <w:r>
        <w:rPr>
          <w:b/>
          <w:sz w:val="28"/>
          <w:szCs w:val="28"/>
        </w:rPr>
        <w:t>людение и экспериментирование – 2ч</w:t>
      </w:r>
      <w:r w:rsidRPr="00274F80">
        <w:rPr>
          <w:b/>
          <w:sz w:val="28"/>
          <w:szCs w:val="28"/>
        </w:rPr>
        <w:t>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Практическая работа. Эксперимент с микроскопом, лупой.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10</w:t>
      </w:r>
      <w:r w:rsidRPr="00274F8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Техника экспериментирования – 2</w:t>
      </w:r>
      <w:r w:rsidRPr="00274F80">
        <w:rPr>
          <w:b/>
          <w:sz w:val="28"/>
          <w:szCs w:val="28"/>
        </w:rPr>
        <w:t>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Эксперимент с магнитом и металлом. Задание «Рассказываем, фантазируем».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</w:t>
      </w:r>
      <w:r w:rsidRPr="00274F80">
        <w:rPr>
          <w:b/>
          <w:sz w:val="28"/>
          <w:szCs w:val="28"/>
        </w:rPr>
        <w:t>Наблюдение</w:t>
      </w:r>
      <w:r>
        <w:rPr>
          <w:b/>
          <w:sz w:val="28"/>
          <w:szCs w:val="28"/>
        </w:rPr>
        <w:t xml:space="preserve">, </w:t>
      </w:r>
      <w:r w:rsidRPr="00274F80">
        <w:rPr>
          <w:b/>
          <w:sz w:val="28"/>
          <w:szCs w:val="28"/>
        </w:rPr>
        <w:t>наблюдательность. Совершенствование техники экспериментирования – 2ч.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Игра на развитие наблюдательности. Проведение эксперимента.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12</w:t>
      </w:r>
      <w:r w:rsidRPr="00274F80">
        <w:rPr>
          <w:b/>
          <w:sz w:val="28"/>
          <w:szCs w:val="28"/>
        </w:rPr>
        <w:t>.  Правильное мышление и логика – 2ч.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Задания на развитие мышления и логики.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13.</w:t>
      </w:r>
      <w:r w:rsidRPr="00274F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Что такое парадоксы – 2</w:t>
      </w:r>
      <w:r w:rsidRPr="00274F80">
        <w:rPr>
          <w:b/>
          <w:sz w:val="28"/>
          <w:szCs w:val="28"/>
        </w:rPr>
        <w:t>ч.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Выборочное чтение. Подбор необходимых высказываний по теме проекта.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14.  </w:t>
      </w:r>
      <w:r w:rsidRPr="00274F80">
        <w:rPr>
          <w:b/>
          <w:sz w:val="28"/>
          <w:szCs w:val="28"/>
        </w:rPr>
        <w:t>Обработка и а</w:t>
      </w:r>
      <w:r>
        <w:rPr>
          <w:b/>
          <w:sz w:val="28"/>
          <w:szCs w:val="28"/>
        </w:rPr>
        <w:t>нализ всех полученных данных – 3ч</w:t>
      </w:r>
      <w:r w:rsidRPr="00274F80">
        <w:rPr>
          <w:b/>
          <w:sz w:val="28"/>
          <w:szCs w:val="28"/>
        </w:rPr>
        <w:t>.</w:t>
      </w:r>
    </w:p>
    <w:p w:rsidR="00F91C5C" w:rsidRPr="00274F80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274F80">
        <w:rPr>
          <w:sz w:val="28"/>
          <w:szCs w:val="28"/>
        </w:rPr>
        <w:t>Понятие «парадокс». Беседа о жизненных парадоксах.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15. </w:t>
      </w:r>
      <w:r w:rsidRPr="00274F80">
        <w:rPr>
          <w:b/>
          <w:sz w:val="28"/>
          <w:szCs w:val="28"/>
        </w:rPr>
        <w:t>Работа в компьютерном классе. Оформление презентации – 3ч.</w:t>
      </w:r>
    </w:p>
    <w:p w:rsidR="00F91C5C" w:rsidRPr="00D4205A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4205A">
        <w:rPr>
          <w:sz w:val="28"/>
          <w:szCs w:val="28"/>
        </w:rPr>
        <w:t>Выполнение презентации  к проекту. Подбор необходимых картинок. Соста</w:t>
      </w:r>
      <w:r w:rsidRPr="00D4205A">
        <w:rPr>
          <w:sz w:val="28"/>
          <w:szCs w:val="28"/>
        </w:rPr>
        <w:t>в</w:t>
      </w:r>
      <w:r w:rsidRPr="00D4205A">
        <w:rPr>
          <w:sz w:val="28"/>
          <w:szCs w:val="28"/>
        </w:rPr>
        <w:t>ление альбома иллюстраций. Выполнение поделок.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16</w:t>
      </w:r>
      <w:r w:rsidRPr="00274F80">
        <w:rPr>
          <w:b/>
          <w:sz w:val="28"/>
          <w:szCs w:val="28"/>
        </w:rPr>
        <w:t>. Подготовка публичного выступления. Как подготовиться к защ</w:t>
      </w:r>
      <w:r w:rsidRPr="00274F8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 – 1</w:t>
      </w:r>
      <w:r w:rsidRPr="00274F80">
        <w:rPr>
          <w:b/>
          <w:sz w:val="28"/>
          <w:szCs w:val="28"/>
        </w:rPr>
        <w:t>ч.</w:t>
      </w:r>
    </w:p>
    <w:p w:rsidR="00F91C5C" w:rsidRPr="00D4205A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4205A">
        <w:rPr>
          <w:sz w:val="28"/>
          <w:szCs w:val="28"/>
        </w:rPr>
        <w:t xml:space="preserve">Составление плана выступления. 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 17.</w:t>
      </w:r>
      <w:r w:rsidRPr="00274F80">
        <w:rPr>
          <w:b/>
          <w:sz w:val="28"/>
          <w:szCs w:val="28"/>
        </w:rPr>
        <w:t xml:space="preserve"> Защита исследования перед одноклассниками – 1ч.</w:t>
      </w:r>
    </w:p>
    <w:p w:rsidR="00F91C5C" w:rsidRPr="00D4205A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4205A">
        <w:rPr>
          <w:sz w:val="28"/>
          <w:szCs w:val="28"/>
        </w:rPr>
        <w:t xml:space="preserve">Выступление с проектами перед одноклассниками. 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18.  </w:t>
      </w:r>
      <w:r w:rsidRPr="00274F80">
        <w:rPr>
          <w:b/>
          <w:sz w:val="28"/>
          <w:szCs w:val="28"/>
        </w:rPr>
        <w:t>Выступление на школьной НПК – 1ч.</w:t>
      </w:r>
    </w:p>
    <w:p w:rsidR="00F91C5C" w:rsidRPr="00D4205A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4205A">
        <w:rPr>
          <w:sz w:val="28"/>
          <w:szCs w:val="28"/>
        </w:rPr>
        <w:t>Презентация проекта на школьной НПК.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19</w:t>
      </w:r>
      <w:r w:rsidRPr="00274F80">
        <w:rPr>
          <w:b/>
          <w:sz w:val="28"/>
          <w:szCs w:val="28"/>
        </w:rPr>
        <w:t>.  Итоговое занятие. Анализ исследовательской деятельности – 1ч.</w:t>
      </w:r>
    </w:p>
    <w:p w:rsidR="00F91C5C" w:rsidRPr="00D4205A" w:rsidRDefault="00F91C5C" w:rsidP="00D4205A">
      <w:pPr>
        <w:pStyle w:val="a3"/>
        <w:ind w:firstLine="360"/>
        <w:jc w:val="both"/>
        <w:rPr>
          <w:sz w:val="28"/>
          <w:szCs w:val="28"/>
        </w:rPr>
      </w:pPr>
      <w:r w:rsidRPr="00D4205A">
        <w:rPr>
          <w:sz w:val="28"/>
          <w:szCs w:val="28"/>
        </w:rPr>
        <w:t>Анализ исследовательской деятельности. Выводы.</w:t>
      </w:r>
    </w:p>
    <w:p w:rsidR="00F91C5C" w:rsidRPr="00274F80" w:rsidRDefault="00F91C5C" w:rsidP="00D4205A">
      <w:pPr>
        <w:pStyle w:val="a3"/>
        <w:ind w:firstLine="360"/>
        <w:jc w:val="both"/>
        <w:rPr>
          <w:b/>
          <w:sz w:val="28"/>
          <w:szCs w:val="28"/>
        </w:rPr>
      </w:pPr>
    </w:p>
    <w:p w:rsidR="00F91C5C" w:rsidRDefault="00F91C5C" w:rsidP="00D4205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91C5C" w:rsidRPr="00B128ED" w:rsidRDefault="00F91C5C" w:rsidP="00B128ED">
      <w:pPr>
        <w:pStyle w:val="1"/>
      </w:pPr>
      <w:bookmarkStart w:id="12" w:name="_Toc349327780"/>
      <w:r w:rsidRPr="00B128ED">
        <w:lastRenderedPageBreak/>
        <w:t>Методическое обеспечение программы</w:t>
      </w:r>
      <w:bookmarkEnd w:id="12"/>
    </w:p>
    <w:p w:rsidR="00F91C5C" w:rsidRPr="00A42061" w:rsidRDefault="00F91C5C" w:rsidP="00A42061">
      <w:pPr>
        <w:pStyle w:val="a3"/>
        <w:ind w:firstLine="360"/>
        <w:jc w:val="both"/>
        <w:rPr>
          <w:sz w:val="28"/>
          <w:szCs w:val="28"/>
        </w:rPr>
      </w:pPr>
      <w:r w:rsidRPr="00A42061">
        <w:rPr>
          <w:sz w:val="28"/>
          <w:szCs w:val="28"/>
        </w:rPr>
        <w:t>Для осуществления образовательного процесса по программе «Я - исследов</w:t>
      </w:r>
      <w:r w:rsidRPr="00A42061">
        <w:rPr>
          <w:sz w:val="28"/>
          <w:szCs w:val="28"/>
        </w:rPr>
        <w:t>а</w:t>
      </w:r>
      <w:r w:rsidRPr="00A42061">
        <w:rPr>
          <w:sz w:val="28"/>
          <w:szCs w:val="28"/>
        </w:rPr>
        <w:t>тель» необходимы следующие  принадлежности:</w:t>
      </w:r>
    </w:p>
    <w:p w:rsidR="00F91C5C" w:rsidRPr="00A42061" w:rsidRDefault="00F91C5C" w:rsidP="00A42061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A42061">
        <w:rPr>
          <w:sz w:val="28"/>
          <w:szCs w:val="28"/>
        </w:rPr>
        <w:t>компьютер, принтер, сканер, проектор;</w:t>
      </w:r>
    </w:p>
    <w:p w:rsidR="00F91C5C" w:rsidRPr="00A42061" w:rsidRDefault="00F91C5C" w:rsidP="00A42061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A42061">
        <w:rPr>
          <w:sz w:val="28"/>
          <w:szCs w:val="28"/>
        </w:rPr>
        <w:t>набор ЦОР по проектной технологии,</w:t>
      </w:r>
    </w:p>
    <w:p w:rsidR="00F91C5C" w:rsidRPr="00A42061" w:rsidRDefault="00F91C5C" w:rsidP="00A42061">
      <w:pPr>
        <w:pStyle w:val="a3"/>
        <w:numPr>
          <w:ilvl w:val="0"/>
          <w:numId w:val="17"/>
        </w:numPr>
        <w:jc w:val="both"/>
        <w:rPr>
          <w:sz w:val="28"/>
          <w:szCs w:val="28"/>
        </w:rPr>
      </w:pPr>
      <w:r w:rsidRPr="00A42061">
        <w:rPr>
          <w:sz w:val="28"/>
          <w:szCs w:val="28"/>
        </w:rPr>
        <w:t>оборудование, необходимое для организации наблюдений.</w:t>
      </w:r>
    </w:p>
    <w:p w:rsidR="00F91C5C" w:rsidRPr="00A42061" w:rsidRDefault="00F91C5C" w:rsidP="00A42061">
      <w:pPr>
        <w:pStyle w:val="a3"/>
        <w:ind w:firstLine="360"/>
        <w:jc w:val="both"/>
        <w:rPr>
          <w:sz w:val="28"/>
          <w:szCs w:val="28"/>
        </w:rPr>
      </w:pPr>
      <w:r w:rsidRPr="00A42061">
        <w:rPr>
          <w:sz w:val="28"/>
          <w:szCs w:val="28"/>
        </w:rPr>
        <w:t>Занятия по данной программе ведёт учитель начальных классов или любой другой специалист в области проектирования, обладающий достаточным опытом работы с детьми, либо с педагогическим образованием.</w:t>
      </w:r>
    </w:p>
    <w:p w:rsidR="00F91C5C" w:rsidRPr="00A42061" w:rsidRDefault="00F91C5C" w:rsidP="00A42061">
      <w:pPr>
        <w:pStyle w:val="a3"/>
        <w:ind w:firstLine="360"/>
        <w:jc w:val="both"/>
        <w:rPr>
          <w:sz w:val="28"/>
          <w:szCs w:val="28"/>
        </w:rPr>
      </w:pPr>
      <w:r w:rsidRPr="00A42061">
        <w:rPr>
          <w:sz w:val="28"/>
          <w:szCs w:val="28"/>
        </w:rPr>
        <w:t>Формы и методы проведения занятий зависят от темы каждого отдельного з</w:t>
      </w:r>
      <w:r w:rsidRPr="00A42061">
        <w:rPr>
          <w:sz w:val="28"/>
          <w:szCs w:val="28"/>
        </w:rPr>
        <w:t>а</w:t>
      </w:r>
      <w:r w:rsidRPr="00A42061">
        <w:rPr>
          <w:sz w:val="28"/>
          <w:szCs w:val="28"/>
        </w:rPr>
        <w:t>нятия. Начиная от словесных методов обучения и заканчивая исследовательскими и поисковыми. Разнообразны и формы проведения занятий, также нужно отм</w:t>
      </w:r>
      <w:r w:rsidRPr="00A42061">
        <w:rPr>
          <w:sz w:val="28"/>
          <w:szCs w:val="28"/>
        </w:rPr>
        <w:t>е</w:t>
      </w:r>
      <w:r w:rsidRPr="00A42061">
        <w:rPr>
          <w:sz w:val="28"/>
          <w:szCs w:val="28"/>
        </w:rPr>
        <w:t>тить, что сами занятия проводятся не только в классной комнате, но и в библиот</w:t>
      </w:r>
      <w:r w:rsidRPr="00A42061">
        <w:rPr>
          <w:sz w:val="28"/>
          <w:szCs w:val="28"/>
        </w:rPr>
        <w:t>е</w:t>
      </w:r>
      <w:r w:rsidRPr="00A42061">
        <w:rPr>
          <w:sz w:val="28"/>
          <w:szCs w:val="28"/>
        </w:rPr>
        <w:t>ке, компьютерном классе и других помещениях школы.</w:t>
      </w:r>
    </w:p>
    <w:p w:rsidR="00F91C5C" w:rsidRPr="00A42061" w:rsidRDefault="00F91C5C" w:rsidP="00A42061">
      <w:pPr>
        <w:pStyle w:val="a3"/>
        <w:ind w:firstLine="360"/>
        <w:jc w:val="both"/>
        <w:rPr>
          <w:b/>
          <w:sz w:val="28"/>
          <w:szCs w:val="28"/>
        </w:rPr>
      </w:pPr>
    </w:p>
    <w:p w:rsidR="00F91C5C" w:rsidRPr="00A42061" w:rsidRDefault="00F91C5C" w:rsidP="00A42061">
      <w:pPr>
        <w:pStyle w:val="a3"/>
        <w:ind w:firstLine="360"/>
        <w:jc w:val="both"/>
        <w:rPr>
          <w:b/>
          <w:sz w:val="28"/>
          <w:szCs w:val="28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rPr>
          <w:b/>
          <w:sz w:val="22"/>
          <w:szCs w:val="22"/>
        </w:rPr>
      </w:pPr>
    </w:p>
    <w:p w:rsidR="00F91C5C" w:rsidRPr="00B128ED" w:rsidRDefault="00F91C5C" w:rsidP="00B128ED">
      <w:pPr>
        <w:pStyle w:val="1"/>
      </w:pPr>
      <w:bookmarkStart w:id="13" w:name="_Toc349327781"/>
      <w:r w:rsidRPr="00B128ED">
        <w:lastRenderedPageBreak/>
        <w:t>Список литературы</w:t>
      </w:r>
      <w:bookmarkEnd w:id="13"/>
    </w:p>
    <w:p w:rsidR="00F91C5C" w:rsidRPr="00B128ED" w:rsidRDefault="00F91C5C" w:rsidP="00A42061">
      <w:pPr>
        <w:pStyle w:val="a3"/>
        <w:ind w:firstLine="360"/>
        <w:jc w:val="both"/>
        <w:rPr>
          <w:i/>
          <w:sz w:val="28"/>
          <w:szCs w:val="28"/>
          <w:u w:val="single"/>
        </w:rPr>
      </w:pPr>
      <w:r w:rsidRPr="00B128ED">
        <w:rPr>
          <w:i/>
          <w:sz w:val="28"/>
          <w:szCs w:val="28"/>
          <w:u w:val="single"/>
        </w:rPr>
        <w:t>Для учителя:</w:t>
      </w:r>
    </w:p>
    <w:p w:rsidR="00F91C5C" w:rsidRPr="00A42061" w:rsidRDefault="00F91C5C" w:rsidP="00A42061">
      <w:pPr>
        <w:pStyle w:val="a3"/>
        <w:ind w:firstLine="360"/>
        <w:jc w:val="both"/>
        <w:rPr>
          <w:b/>
          <w:sz w:val="16"/>
          <w:szCs w:val="16"/>
          <w:u w:val="single"/>
        </w:rPr>
      </w:pPr>
    </w:p>
    <w:p w:rsidR="00F91C5C" w:rsidRPr="008C71B8" w:rsidRDefault="00F91C5C" w:rsidP="00A42061">
      <w:pPr>
        <w:pStyle w:val="a3"/>
        <w:numPr>
          <w:ilvl w:val="0"/>
          <w:numId w:val="18"/>
        </w:numPr>
        <w:tabs>
          <w:tab w:val="clear" w:pos="1080"/>
          <w:tab w:val="num" w:pos="720"/>
        </w:tabs>
        <w:ind w:left="0" w:firstLine="360"/>
        <w:jc w:val="both"/>
        <w:rPr>
          <w:sz w:val="28"/>
          <w:szCs w:val="28"/>
        </w:rPr>
      </w:pPr>
      <w:r w:rsidRPr="008C71B8">
        <w:rPr>
          <w:sz w:val="28"/>
          <w:szCs w:val="28"/>
        </w:rPr>
        <w:t>Савенков А.И. Методика исследовательского обучения младших школьн</w:t>
      </w:r>
      <w:r w:rsidRPr="008C71B8">
        <w:rPr>
          <w:sz w:val="28"/>
          <w:szCs w:val="28"/>
        </w:rPr>
        <w:t>и</w:t>
      </w:r>
      <w:r w:rsidRPr="008C71B8">
        <w:rPr>
          <w:sz w:val="28"/>
          <w:szCs w:val="28"/>
        </w:rPr>
        <w:t>ков. Издательство «Учебная литература»,  дом «Фёдоров», 2008.</w:t>
      </w:r>
    </w:p>
    <w:p w:rsidR="00F91C5C" w:rsidRPr="008C71B8" w:rsidRDefault="00F91C5C" w:rsidP="00A42061">
      <w:pPr>
        <w:pStyle w:val="a3"/>
        <w:numPr>
          <w:ilvl w:val="0"/>
          <w:numId w:val="18"/>
        </w:numPr>
        <w:tabs>
          <w:tab w:val="clear" w:pos="1080"/>
          <w:tab w:val="num" w:pos="720"/>
        </w:tabs>
        <w:ind w:left="0" w:firstLine="360"/>
        <w:jc w:val="both"/>
        <w:rPr>
          <w:sz w:val="28"/>
          <w:szCs w:val="28"/>
        </w:rPr>
      </w:pPr>
      <w:r w:rsidRPr="008C71B8">
        <w:rPr>
          <w:sz w:val="28"/>
          <w:szCs w:val="28"/>
        </w:rPr>
        <w:t xml:space="preserve">М.В. Дубова  </w:t>
      </w:r>
      <w:r>
        <w:rPr>
          <w:sz w:val="28"/>
          <w:szCs w:val="28"/>
        </w:rPr>
        <w:t>«</w:t>
      </w:r>
      <w:r w:rsidRPr="00A42061">
        <w:rPr>
          <w:sz w:val="28"/>
          <w:szCs w:val="28"/>
        </w:rPr>
        <w:t>Организация проектной деятельности младших школьников</w:t>
      </w:r>
      <w:r>
        <w:rPr>
          <w:sz w:val="28"/>
          <w:szCs w:val="28"/>
        </w:rPr>
        <w:t>»</w:t>
      </w:r>
      <w:r w:rsidRPr="00A42061">
        <w:rPr>
          <w:sz w:val="28"/>
          <w:szCs w:val="28"/>
        </w:rPr>
        <w:t xml:space="preserve">. </w:t>
      </w:r>
      <w:r w:rsidRPr="008C71B8">
        <w:rPr>
          <w:sz w:val="28"/>
          <w:szCs w:val="28"/>
        </w:rPr>
        <w:t>Практическое пособие для учителей начальных классов. - М. БАЛЛАС,2008</w:t>
      </w:r>
    </w:p>
    <w:p w:rsidR="00F91C5C" w:rsidRDefault="00F91C5C" w:rsidP="00A42061">
      <w:pPr>
        <w:pStyle w:val="a3"/>
        <w:ind w:firstLine="360"/>
        <w:jc w:val="both"/>
        <w:rPr>
          <w:sz w:val="28"/>
          <w:szCs w:val="28"/>
        </w:rPr>
      </w:pPr>
    </w:p>
    <w:p w:rsidR="00F91C5C" w:rsidRPr="00B128ED" w:rsidRDefault="00F91C5C" w:rsidP="00A42061">
      <w:pPr>
        <w:pStyle w:val="a3"/>
        <w:ind w:firstLine="360"/>
        <w:jc w:val="both"/>
        <w:rPr>
          <w:i/>
          <w:sz w:val="28"/>
          <w:szCs w:val="28"/>
          <w:u w:val="single"/>
        </w:rPr>
      </w:pPr>
      <w:r w:rsidRPr="00B128ED">
        <w:rPr>
          <w:i/>
          <w:sz w:val="28"/>
          <w:szCs w:val="28"/>
          <w:u w:val="single"/>
        </w:rPr>
        <w:t xml:space="preserve">Для  обучающихся: </w:t>
      </w:r>
    </w:p>
    <w:p w:rsidR="00F91C5C" w:rsidRPr="00A42061" w:rsidRDefault="00F91C5C" w:rsidP="00A42061">
      <w:pPr>
        <w:pStyle w:val="a3"/>
        <w:ind w:firstLine="360"/>
        <w:jc w:val="both"/>
        <w:rPr>
          <w:b/>
          <w:sz w:val="16"/>
          <w:szCs w:val="16"/>
          <w:u w:val="single"/>
        </w:rPr>
      </w:pPr>
    </w:p>
    <w:p w:rsidR="00F91C5C" w:rsidRPr="008C71B8" w:rsidRDefault="00F91C5C" w:rsidP="00A42061">
      <w:pPr>
        <w:pStyle w:val="a3"/>
        <w:numPr>
          <w:ilvl w:val="0"/>
          <w:numId w:val="19"/>
        </w:numPr>
        <w:tabs>
          <w:tab w:val="clear" w:pos="1080"/>
          <w:tab w:val="num" w:pos="180"/>
        </w:tabs>
        <w:ind w:left="0" w:firstLine="360"/>
        <w:jc w:val="both"/>
        <w:rPr>
          <w:sz w:val="28"/>
          <w:szCs w:val="28"/>
        </w:rPr>
      </w:pPr>
      <w:r w:rsidRPr="008C71B8">
        <w:rPr>
          <w:sz w:val="28"/>
          <w:szCs w:val="28"/>
        </w:rPr>
        <w:t xml:space="preserve">Савенков А.И. </w:t>
      </w:r>
      <w:r>
        <w:rPr>
          <w:sz w:val="28"/>
          <w:szCs w:val="28"/>
        </w:rPr>
        <w:t>«</w:t>
      </w:r>
      <w:r w:rsidRPr="008C71B8">
        <w:rPr>
          <w:sz w:val="28"/>
          <w:szCs w:val="28"/>
        </w:rPr>
        <w:t>Я – исследователь</w:t>
      </w:r>
      <w:r>
        <w:rPr>
          <w:sz w:val="28"/>
          <w:szCs w:val="28"/>
        </w:rPr>
        <w:t>» р</w:t>
      </w:r>
      <w:r w:rsidRPr="008C71B8">
        <w:rPr>
          <w:sz w:val="28"/>
          <w:szCs w:val="28"/>
        </w:rPr>
        <w:t>абочая тетрадь для младших школьн</w:t>
      </w:r>
      <w:r w:rsidRPr="008C71B8">
        <w:rPr>
          <w:sz w:val="28"/>
          <w:szCs w:val="28"/>
        </w:rPr>
        <w:t>и</w:t>
      </w:r>
      <w:r w:rsidRPr="008C71B8">
        <w:rPr>
          <w:sz w:val="28"/>
          <w:szCs w:val="28"/>
        </w:rPr>
        <w:t>ков. Издатель</w:t>
      </w:r>
      <w:r>
        <w:rPr>
          <w:sz w:val="28"/>
          <w:szCs w:val="28"/>
        </w:rPr>
        <w:t>ский</w:t>
      </w:r>
      <w:r w:rsidRPr="008C71B8">
        <w:rPr>
          <w:sz w:val="28"/>
          <w:szCs w:val="28"/>
        </w:rPr>
        <w:t xml:space="preserve"> дом «Фёдоров». 2008</w:t>
      </w:r>
    </w:p>
    <w:p w:rsidR="00F91C5C" w:rsidRPr="008C71B8" w:rsidRDefault="00F91C5C" w:rsidP="00A42061">
      <w:pPr>
        <w:pStyle w:val="a3"/>
        <w:numPr>
          <w:ilvl w:val="0"/>
          <w:numId w:val="19"/>
        </w:numPr>
        <w:tabs>
          <w:tab w:val="clear" w:pos="1080"/>
          <w:tab w:val="num" w:pos="180"/>
        </w:tabs>
        <w:ind w:left="0" w:firstLine="360"/>
        <w:jc w:val="both"/>
        <w:rPr>
          <w:sz w:val="28"/>
          <w:szCs w:val="28"/>
        </w:rPr>
      </w:pPr>
      <w:r w:rsidRPr="008C71B8">
        <w:rPr>
          <w:sz w:val="28"/>
          <w:szCs w:val="28"/>
        </w:rPr>
        <w:t>Детские энциклопедии, справочники и другая аналогичная литература.</w:t>
      </w:r>
    </w:p>
    <w:p w:rsidR="00F91C5C" w:rsidRPr="008C71B8" w:rsidRDefault="00F91C5C" w:rsidP="00A42061">
      <w:pPr>
        <w:pStyle w:val="a3"/>
        <w:numPr>
          <w:ilvl w:val="0"/>
          <w:numId w:val="19"/>
        </w:numPr>
        <w:tabs>
          <w:tab w:val="clear" w:pos="1080"/>
          <w:tab w:val="num" w:pos="1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 </w:t>
      </w:r>
      <w:r w:rsidRPr="008C71B8">
        <w:rPr>
          <w:sz w:val="28"/>
          <w:szCs w:val="28"/>
        </w:rPr>
        <w:t>- ресурсы</w:t>
      </w:r>
    </w:p>
    <w:p w:rsidR="00F91C5C" w:rsidRPr="008C71B8" w:rsidRDefault="00F91C5C" w:rsidP="00A42061">
      <w:pPr>
        <w:pStyle w:val="a3"/>
        <w:numPr>
          <w:ilvl w:val="0"/>
          <w:numId w:val="19"/>
        </w:numPr>
        <w:tabs>
          <w:tab w:val="clear" w:pos="1080"/>
          <w:tab w:val="num" w:pos="18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А.В.Горячев, Н.И. Иглина </w:t>
      </w:r>
      <w:r w:rsidRPr="00A42061">
        <w:rPr>
          <w:sz w:val="28"/>
          <w:szCs w:val="28"/>
        </w:rPr>
        <w:t xml:space="preserve">"Всё узнаю, всё смогу". </w:t>
      </w:r>
      <w:r w:rsidRPr="008C71B8">
        <w:rPr>
          <w:sz w:val="28"/>
          <w:szCs w:val="28"/>
        </w:rPr>
        <w:t>Тетрадь для детей и взрослых по освоению проектной технологии в начальной школе.- М. БА</w:t>
      </w:r>
      <w:r w:rsidRPr="008C71B8">
        <w:rPr>
          <w:sz w:val="28"/>
          <w:szCs w:val="28"/>
        </w:rPr>
        <w:t>Л</w:t>
      </w:r>
      <w:r w:rsidRPr="008C71B8">
        <w:rPr>
          <w:sz w:val="28"/>
          <w:szCs w:val="28"/>
        </w:rPr>
        <w:t>ЛАС,2008</w:t>
      </w:r>
    </w:p>
    <w:p w:rsidR="00F91C5C" w:rsidRPr="008C71B8" w:rsidRDefault="00F91C5C" w:rsidP="00A42061">
      <w:pPr>
        <w:pStyle w:val="a3"/>
        <w:tabs>
          <w:tab w:val="num" w:pos="180"/>
        </w:tabs>
        <w:ind w:firstLine="360"/>
        <w:jc w:val="both"/>
        <w:rPr>
          <w:sz w:val="28"/>
          <w:szCs w:val="28"/>
        </w:rPr>
      </w:pPr>
    </w:p>
    <w:p w:rsidR="00F91C5C" w:rsidRPr="008C71B8" w:rsidRDefault="00F91C5C" w:rsidP="008C71B8">
      <w:pPr>
        <w:rPr>
          <w:rFonts w:ascii="Times New Roman" w:hAnsi="Times New Roman"/>
          <w:sz w:val="28"/>
          <w:szCs w:val="28"/>
        </w:rPr>
      </w:pPr>
    </w:p>
    <w:p w:rsidR="00F91C5C" w:rsidRPr="008C71B8" w:rsidRDefault="00F91C5C" w:rsidP="008C71B8">
      <w:pPr>
        <w:rPr>
          <w:rFonts w:ascii="Times New Roman" w:hAnsi="Times New Roman"/>
          <w:sz w:val="28"/>
          <w:szCs w:val="28"/>
        </w:rPr>
      </w:pPr>
    </w:p>
    <w:p w:rsidR="00F91C5C" w:rsidRPr="005A6F93" w:rsidRDefault="00F91C5C" w:rsidP="00D4205A">
      <w:pPr>
        <w:pStyle w:val="a3"/>
        <w:ind w:firstLine="360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jc w:val="both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jc w:val="both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jc w:val="both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jc w:val="both"/>
        <w:rPr>
          <w:sz w:val="22"/>
          <w:szCs w:val="22"/>
        </w:rPr>
      </w:pPr>
    </w:p>
    <w:p w:rsidR="00F91C5C" w:rsidRPr="005A6F93" w:rsidRDefault="00F91C5C" w:rsidP="00D4205A">
      <w:pPr>
        <w:pStyle w:val="a3"/>
        <w:ind w:firstLine="360"/>
        <w:jc w:val="both"/>
        <w:rPr>
          <w:sz w:val="22"/>
          <w:szCs w:val="22"/>
        </w:rPr>
      </w:pPr>
    </w:p>
    <w:p w:rsidR="00F91C5C" w:rsidRPr="005A6F93" w:rsidRDefault="00F91C5C" w:rsidP="00D4205A">
      <w:pPr>
        <w:tabs>
          <w:tab w:val="center" w:pos="5032"/>
        </w:tabs>
        <w:spacing w:after="0" w:line="240" w:lineRule="auto"/>
        <w:ind w:firstLine="360"/>
        <w:jc w:val="both"/>
        <w:rPr>
          <w:rFonts w:ascii="Times New Roman" w:hAnsi="Times New Roman"/>
        </w:rPr>
      </w:pPr>
    </w:p>
    <w:sectPr w:rsidR="00F91C5C" w:rsidRPr="005A6F93" w:rsidSect="000013F2">
      <w:footerReference w:type="even" r:id="rId8"/>
      <w:footerReference w:type="default" r:id="rId9"/>
      <w:pgSz w:w="11906" w:h="16838"/>
      <w:pgMar w:top="899" w:right="850" w:bottom="719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60" w:rsidRDefault="00E11A60" w:rsidP="00A7041A">
      <w:pPr>
        <w:spacing w:after="0" w:line="240" w:lineRule="auto"/>
      </w:pPr>
      <w:r>
        <w:separator/>
      </w:r>
    </w:p>
  </w:endnote>
  <w:endnote w:type="continuationSeparator" w:id="0">
    <w:p w:rsidR="00E11A60" w:rsidRDefault="00E11A60" w:rsidP="00A7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C5C" w:rsidRDefault="00F91C5C" w:rsidP="000013F2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91C5C" w:rsidRDefault="00F91C5C" w:rsidP="0097657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C5C" w:rsidRDefault="00F91C5C" w:rsidP="000013F2">
    <w:pPr>
      <w:pStyle w:val="a8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4645F">
      <w:rPr>
        <w:rStyle w:val="ad"/>
        <w:noProof/>
      </w:rPr>
      <w:t>2</w:t>
    </w:r>
    <w:r>
      <w:rPr>
        <w:rStyle w:val="ad"/>
      </w:rPr>
      <w:fldChar w:fldCharType="end"/>
    </w:r>
  </w:p>
  <w:p w:rsidR="00F91C5C" w:rsidRDefault="00F91C5C" w:rsidP="0097657A">
    <w:pPr>
      <w:pStyle w:val="a8"/>
      <w:ind w:right="360"/>
      <w:jc w:val="right"/>
    </w:pPr>
  </w:p>
  <w:p w:rsidR="00F91C5C" w:rsidRDefault="00F91C5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60" w:rsidRDefault="00E11A60" w:rsidP="00A7041A">
      <w:pPr>
        <w:spacing w:after="0" w:line="240" w:lineRule="auto"/>
      </w:pPr>
      <w:r>
        <w:separator/>
      </w:r>
    </w:p>
  </w:footnote>
  <w:footnote w:type="continuationSeparator" w:id="0">
    <w:p w:rsidR="00E11A60" w:rsidRDefault="00E11A60" w:rsidP="00A70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72F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D4EA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5BE2C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BD097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7CCD8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1AE2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6AD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9803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782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267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1616C"/>
    <w:multiLevelType w:val="hybridMultilevel"/>
    <w:tmpl w:val="8C9CCB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089D1E9D"/>
    <w:multiLevelType w:val="hybridMultilevel"/>
    <w:tmpl w:val="F45AA050"/>
    <w:lvl w:ilvl="0" w:tplc="7D0E173E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586EC8"/>
    <w:multiLevelType w:val="hybridMultilevel"/>
    <w:tmpl w:val="72905CBE"/>
    <w:lvl w:ilvl="0" w:tplc="F47A6EA6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1A62D38"/>
    <w:multiLevelType w:val="hybridMultilevel"/>
    <w:tmpl w:val="FB56D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6B6E67"/>
    <w:multiLevelType w:val="hybridMultilevel"/>
    <w:tmpl w:val="542EBA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471401E"/>
    <w:multiLevelType w:val="hybridMultilevel"/>
    <w:tmpl w:val="F90C0A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D42069B"/>
    <w:multiLevelType w:val="hybridMultilevel"/>
    <w:tmpl w:val="5156E5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292337"/>
    <w:multiLevelType w:val="hybridMultilevel"/>
    <w:tmpl w:val="6130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19627E"/>
    <w:multiLevelType w:val="hybridMultilevel"/>
    <w:tmpl w:val="76BCA01C"/>
    <w:lvl w:ilvl="0" w:tplc="F47A6EA6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3"/>
  </w:num>
  <w:num w:numId="17">
    <w:abstractNumId w:val="12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20E"/>
    <w:rsid w:val="00000E0D"/>
    <w:rsid w:val="000013F2"/>
    <w:rsid w:val="000147C5"/>
    <w:rsid w:val="00033E28"/>
    <w:rsid w:val="00034689"/>
    <w:rsid w:val="00035C76"/>
    <w:rsid w:val="001135D3"/>
    <w:rsid w:val="00132F7B"/>
    <w:rsid w:val="001917A8"/>
    <w:rsid w:val="00194599"/>
    <w:rsid w:val="001C601E"/>
    <w:rsid w:val="001E4860"/>
    <w:rsid w:val="001E5F68"/>
    <w:rsid w:val="002165F9"/>
    <w:rsid w:val="00243C80"/>
    <w:rsid w:val="00261055"/>
    <w:rsid w:val="00274F80"/>
    <w:rsid w:val="0027712B"/>
    <w:rsid w:val="002E5D22"/>
    <w:rsid w:val="003540DE"/>
    <w:rsid w:val="003903DD"/>
    <w:rsid w:val="003C620E"/>
    <w:rsid w:val="003D3C24"/>
    <w:rsid w:val="003E50B1"/>
    <w:rsid w:val="003F1AC6"/>
    <w:rsid w:val="004135CC"/>
    <w:rsid w:val="00423989"/>
    <w:rsid w:val="00442BA3"/>
    <w:rsid w:val="004513DD"/>
    <w:rsid w:val="004647C2"/>
    <w:rsid w:val="004A76FC"/>
    <w:rsid w:val="004B7CF8"/>
    <w:rsid w:val="004E0A4A"/>
    <w:rsid w:val="004E18B0"/>
    <w:rsid w:val="005343AB"/>
    <w:rsid w:val="005A6F93"/>
    <w:rsid w:val="005C4C46"/>
    <w:rsid w:val="005F7BEB"/>
    <w:rsid w:val="006B726A"/>
    <w:rsid w:val="006F4720"/>
    <w:rsid w:val="00713D54"/>
    <w:rsid w:val="00766E46"/>
    <w:rsid w:val="007778C3"/>
    <w:rsid w:val="007E2DC2"/>
    <w:rsid w:val="0081730C"/>
    <w:rsid w:val="0083552C"/>
    <w:rsid w:val="00857C8D"/>
    <w:rsid w:val="008C4EAD"/>
    <w:rsid w:val="008C71B8"/>
    <w:rsid w:val="008F4794"/>
    <w:rsid w:val="0090148F"/>
    <w:rsid w:val="009110F2"/>
    <w:rsid w:val="00962874"/>
    <w:rsid w:val="0097657A"/>
    <w:rsid w:val="009A34F0"/>
    <w:rsid w:val="00A122F7"/>
    <w:rsid w:val="00A26ED3"/>
    <w:rsid w:val="00A42061"/>
    <w:rsid w:val="00A50EBC"/>
    <w:rsid w:val="00A7041A"/>
    <w:rsid w:val="00AF3A43"/>
    <w:rsid w:val="00B00B3D"/>
    <w:rsid w:val="00B128ED"/>
    <w:rsid w:val="00B22F24"/>
    <w:rsid w:val="00B4645F"/>
    <w:rsid w:val="00B47023"/>
    <w:rsid w:val="00B54C19"/>
    <w:rsid w:val="00B66058"/>
    <w:rsid w:val="00B67439"/>
    <w:rsid w:val="00B71E80"/>
    <w:rsid w:val="00BF00B9"/>
    <w:rsid w:val="00C16175"/>
    <w:rsid w:val="00C61A8B"/>
    <w:rsid w:val="00C90571"/>
    <w:rsid w:val="00CB25B7"/>
    <w:rsid w:val="00CD4D7A"/>
    <w:rsid w:val="00D17D32"/>
    <w:rsid w:val="00D20FC2"/>
    <w:rsid w:val="00D4205A"/>
    <w:rsid w:val="00E11A60"/>
    <w:rsid w:val="00E131ED"/>
    <w:rsid w:val="00E22873"/>
    <w:rsid w:val="00E230D9"/>
    <w:rsid w:val="00E70A39"/>
    <w:rsid w:val="00E76E03"/>
    <w:rsid w:val="00E83DD6"/>
    <w:rsid w:val="00EA3C25"/>
    <w:rsid w:val="00ED4D90"/>
    <w:rsid w:val="00EF3801"/>
    <w:rsid w:val="00F035DD"/>
    <w:rsid w:val="00F47B1A"/>
    <w:rsid w:val="00F91C5C"/>
    <w:rsid w:val="00FC6655"/>
    <w:rsid w:val="00FD083B"/>
    <w:rsid w:val="00FE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D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A6F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2165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CB25B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1E8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B71E8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F035DD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No Spacing"/>
    <w:uiPriority w:val="99"/>
    <w:qFormat/>
    <w:rsid w:val="00A7041A"/>
    <w:rPr>
      <w:rFonts w:ascii="Times New Roman" w:eastAsia="Times New Roman" w:hAnsi="Times New Roman"/>
      <w:sz w:val="24"/>
      <w:szCs w:val="24"/>
    </w:rPr>
  </w:style>
  <w:style w:type="character" w:styleId="a4">
    <w:name w:val="Strong"/>
    <w:uiPriority w:val="99"/>
    <w:qFormat/>
    <w:rsid w:val="00A7041A"/>
    <w:rPr>
      <w:rFonts w:cs="Times New Roman"/>
      <w:b/>
    </w:rPr>
  </w:style>
  <w:style w:type="paragraph" w:styleId="a5">
    <w:name w:val="List Paragraph"/>
    <w:basedOn w:val="a"/>
    <w:uiPriority w:val="99"/>
    <w:qFormat/>
    <w:rsid w:val="00A7041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rsid w:val="00A70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A7041A"/>
    <w:rPr>
      <w:rFonts w:cs="Times New Roman"/>
    </w:rPr>
  </w:style>
  <w:style w:type="paragraph" w:styleId="a8">
    <w:name w:val="footer"/>
    <w:basedOn w:val="a"/>
    <w:link w:val="a9"/>
    <w:uiPriority w:val="99"/>
    <w:rsid w:val="00A704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A7041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B0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00B3D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99"/>
    <w:semiHidden/>
    <w:locked/>
    <w:rsid w:val="006F4720"/>
    <w:pPr>
      <w:tabs>
        <w:tab w:val="right" w:leader="dot" w:pos="9966"/>
      </w:tabs>
      <w:spacing w:before="120" w:after="120"/>
    </w:pPr>
    <w:rPr>
      <w:rFonts w:ascii="Times New Roman" w:hAnsi="Times New Roman"/>
      <w:b/>
      <w:bCs/>
      <w:caps/>
      <w:noProof/>
      <w:sz w:val="28"/>
      <w:szCs w:val="28"/>
    </w:rPr>
  </w:style>
  <w:style w:type="character" w:styleId="ac">
    <w:name w:val="Hyperlink"/>
    <w:uiPriority w:val="99"/>
    <w:rsid w:val="005A6F93"/>
    <w:rPr>
      <w:rFonts w:cs="Times New Roman"/>
      <w:color w:val="0000FF"/>
      <w:u w:val="single"/>
    </w:rPr>
  </w:style>
  <w:style w:type="character" w:styleId="ad">
    <w:name w:val="page number"/>
    <w:uiPriority w:val="99"/>
    <w:rsid w:val="0097657A"/>
    <w:rPr>
      <w:rFonts w:cs="Times New Roman"/>
    </w:rPr>
  </w:style>
  <w:style w:type="paragraph" w:styleId="21">
    <w:name w:val="toc 2"/>
    <w:basedOn w:val="a"/>
    <w:next w:val="a"/>
    <w:autoRedefine/>
    <w:uiPriority w:val="99"/>
    <w:semiHidden/>
    <w:locked/>
    <w:rsid w:val="004B7CF8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4E18B0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styleId="ae">
    <w:name w:val="Subtitle"/>
    <w:basedOn w:val="a"/>
    <w:link w:val="af"/>
    <w:uiPriority w:val="99"/>
    <w:qFormat/>
    <w:locked/>
    <w:rsid w:val="003903D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link w:val="ae"/>
    <w:uiPriority w:val="99"/>
    <w:locked/>
    <w:rsid w:val="00F035DD"/>
    <w:rPr>
      <w:rFonts w:ascii="Cambria" w:hAnsi="Cambria" w:cs="Times New Roman"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99"/>
    <w:semiHidden/>
    <w:locked/>
    <w:rsid w:val="00B128ED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99"/>
    <w:semiHidden/>
    <w:locked/>
    <w:rsid w:val="00B128ED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">
    <w:name w:val="toc 5"/>
    <w:basedOn w:val="a"/>
    <w:next w:val="a"/>
    <w:autoRedefine/>
    <w:uiPriority w:val="99"/>
    <w:semiHidden/>
    <w:locked/>
    <w:rsid w:val="00B128ED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">
    <w:name w:val="toc 6"/>
    <w:basedOn w:val="a"/>
    <w:next w:val="a"/>
    <w:autoRedefine/>
    <w:uiPriority w:val="99"/>
    <w:semiHidden/>
    <w:locked/>
    <w:rsid w:val="00B128ED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">
    <w:name w:val="toc 7"/>
    <w:basedOn w:val="a"/>
    <w:next w:val="a"/>
    <w:autoRedefine/>
    <w:uiPriority w:val="99"/>
    <w:semiHidden/>
    <w:locked/>
    <w:rsid w:val="00B128ED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">
    <w:name w:val="toc 8"/>
    <w:basedOn w:val="a"/>
    <w:next w:val="a"/>
    <w:autoRedefine/>
    <w:uiPriority w:val="99"/>
    <w:semiHidden/>
    <w:locked/>
    <w:rsid w:val="00B128ED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">
    <w:name w:val="toc 9"/>
    <w:basedOn w:val="a"/>
    <w:next w:val="a"/>
    <w:autoRedefine/>
    <w:uiPriority w:val="99"/>
    <w:semiHidden/>
    <w:locked/>
    <w:rsid w:val="00B128ED"/>
    <w:pPr>
      <w:spacing w:after="0"/>
      <w:ind w:left="1760"/>
    </w:pPr>
    <w:rPr>
      <w:rFonts w:ascii="Times New Roman" w:hAnsi="Times New Roman"/>
      <w:sz w:val="18"/>
      <w:szCs w:val="18"/>
    </w:rPr>
  </w:style>
  <w:style w:type="paragraph" w:styleId="af0">
    <w:name w:val="Body Text"/>
    <w:basedOn w:val="a"/>
    <w:link w:val="af1"/>
    <w:uiPriority w:val="99"/>
    <w:rsid w:val="00B128ED"/>
    <w:pPr>
      <w:spacing w:after="120"/>
    </w:pPr>
  </w:style>
  <w:style w:type="character" w:customStyle="1" w:styleId="af1">
    <w:name w:val="Основной текст Знак"/>
    <w:link w:val="af0"/>
    <w:uiPriority w:val="99"/>
    <w:semiHidden/>
    <w:locked/>
    <w:rsid w:val="00A26ED3"/>
    <w:rPr>
      <w:rFonts w:cs="Times New Roman"/>
      <w:lang w:eastAsia="en-US"/>
    </w:rPr>
  </w:style>
  <w:style w:type="paragraph" w:styleId="af2">
    <w:name w:val="Body Text First Indent"/>
    <w:basedOn w:val="af0"/>
    <w:link w:val="af3"/>
    <w:uiPriority w:val="99"/>
    <w:rsid w:val="00B128ED"/>
    <w:pPr>
      <w:ind w:firstLine="210"/>
    </w:pPr>
  </w:style>
  <w:style w:type="character" w:customStyle="1" w:styleId="af3">
    <w:name w:val="Красная строка Знак"/>
    <w:basedOn w:val="af1"/>
    <w:link w:val="af2"/>
    <w:uiPriority w:val="99"/>
    <w:semiHidden/>
    <w:locked/>
    <w:rsid w:val="00A26ED3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4109</Words>
  <Characters>23427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 </vt:lpstr>
    </vt:vector>
  </TitlesOfParts>
  <Company>ЗАО "КЭС"</Company>
  <LinksUpToDate>false</LinksUpToDate>
  <CharactersWithSpaces>27482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Настя</dc:creator>
  <cp:lastModifiedBy>1</cp:lastModifiedBy>
  <cp:revision>2</cp:revision>
  <cp:lastPrinted>2012-08-23T03:13:00Z</cp:lastPrinted>
  <dcterms:created xsi:type="dcterms:W3CDTF">2015-09-15T16:31:00Z</dcterms:created>
  <dcterms:modified xsi:type="dcterms:W3CDTF">2015-09-15T16:31:00Z</dcterms:modified>
</cp:coreProperties>
</file>